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FFF7D" w14:textId="698D295F" w:rsidR="00592F1D" w:rsidRDefault="00C62231" w:rsidP="00BF4D82">
      <w:pPr>
        <w:ind w:firstLineChars="300" w:firstLine="720"/>
        <w:rPr>
          <w:rFonts w:ascii="ＭＳ 明朝" w:eastAsia="ＭＳ 明朝" w:hAnsi="ＭＳ 明朝"/>
          <w:sz w:val="24"/>
          <w:szCs w:val="28"/>
        </w:rPr>
      </w:pPr>
      <w:r>
        <w:rPr>
          <w:rFonts w:ascii="ＭＳ 明朝" w:eastAsia="ＭＳ 明朝" w:hAnsi="ＭＳ 明朝" w:hint="eastAsia"/>
          <w:sz w:val="24"/>
          <w:szCs w:val="28"/>
        </w:rPr>
        <w:t>社会福祉法人</w:t>
      </w:r>
      <w:r w:rsidR="0004443C">
        <w:rPr>
          <w:rFonts w:ascii="ＭＳ 明朝" w:eastAsia="ＭＳ 明朝" w:hAnsi="ＭＳ 明朝" w:hint="eastAsia"/>
          <w:sz w:val="24"/>
          <w:szCs w:val="28"/>
        </w:rPr>
        <w:t>射水市社会福祉協議会</w:t>
      </w:r>
      <w:r w:rsidR="00CE3DCF">
        <w:rPr>
          <w:rFonts w:ascii="ＭＳ 明朝" w:eastAsia="ＭＳ 明朝" w:hAnsi="ＭＳ 明朝" w:hint="eastAsia"/>
          <w:sz w:val="24"/>
          <w:szCs w:val="28"/>
        </w:rPr>
        <w:t>介護予防支援事業</w:t>
      </w:r>
      <w:r w:rsidR="00592F1D">
        <w:rPr>
          <w:rFonts w:ascii="ＭＳ 明朝" w:eastAsia="ＭＳ 明朝" w:hAnsi="ＭＳ 明朝" w:hint="eastAsia"/>
          <w:sz w:val="24"/>
          <w:szCs w:val="28"/>
        </w:rPr>
        <w:t>(大島地域包括支援</w:t>
      </w:r>
    </w:p>
    <w:p w14:paraId="077563A7" w14:textId="778E75F4" w:rsidR="0004443C" w:rsidRDefault="00592F1D" w:rsidP="00BF4D82">
      <w:pPr>
        <w:ind w:firstLineChars="300" w:firstLine="720"/>
        <w:rPr>
          <w:rFonts w:ascii="ＭＳ 明朝" w:eastAsia="ＭＳ 明朝" w:hAnsi="ＭＳ 明朝"/>
          <w:sz w:val="24"/>
          <w:szCs w:val="28"/>
        </w:rPr>
      </w:pPr>
      <w:r>
        <w:rPr>
          <w:rFonts w:ascii="ＭＳ 明朝" w:eastAsia="ＭＳ 明朝" w:hAnsi="ＭＳ 明朝" w:hint="eastAsia"/>
          <w:sz w:val="24"/>
          <w:szCs w:val="28"/>
        </w:rPr>
        <w:t>センター)</w:t>
      </w:r>
      <w:r w:rsidR="00CE3DCF">
        <w:rPr>
          <w:rFonts w:ascii="ＭＳ 明朝" w:eastAsia="ＭＳ 明朝" w:hAnsi="ＭＳ 明朝" w:hint="eastAsia"/>
          <w:sz w:val="24"/>
          <w:szCs w:val="28"/>
        </w:rPr>
        <w:t>運営</w:t>
      </w:r>
      <w:r w:rsidR="009F676F">
        <w:rPr>
          <w:rFonts w:ascii="ＭＳ 明朝" w:eastAsia="ＭＳ 明朝" w:hAnsi="ＭＳ 明朝" w:hint="eastAsia"/>
          <w:sz w:val="24"/>
          <w:szCs w:val="28"/>
        </w:rPr>
        <w:t>規程</w:t>
      </w:r>
    </w:p>
    <w:p w14:paraId="4E67E01E" w14:textId="76502EEB" w:rsidR="00983112" w:rsidRDefault="00983112" w:rsidP="004E1CD2">
      <w:pPr>
        <w:rPr>
          <w:rFonts w:ascii="ＭＳ 明朝" w:eastAsia="ＭＳ 明朝" w:hAnsi="ＭＳ 明朝"/>
          <w:sz w:val="24"/>
          <w:szCs w:val="28"/>
        </w:rPr>
      </w:pPr>
    </w:p>
    <w:p w14:paraId="25CE04CD" w14:textId="77777777" w:rsidR="001C1C77" w:rsidRPr="001C1C77" w:rsidRDefault="00BB36AE" w:rsidP="001C1C77">
      <w:pPr>
        <w:rPr>
          <w:rFonts w:ascii="ＭＳ 明朝" w:eastAsia="ＭＳ 明朝" w:hAnsi="Century" w:cs="Times New Roman"/>
          <w:spacing w:val="8"/>
          <w:kern w:val="0"/>
          <w:sz w:val="24"/>
          <w:szCs w:val="24"/>
        </w:rPr>
      </w:pPr>
      <w:r>
        <w:rPr>
          <w:rFonts w:ascii="ＭＳ 明朝" w:eastAsia="ＭＳ 明朝" w:hAnsi="ＭＳ 明朝" w:hint="eastAsia"/>
          <w:sz w:val="24"/>
          <w:szCs w:val="28"/>
        </w:rPr>
        <w:t xml:space="preserve">　</w:t>
      </w:r>
      <w:r w:rsidR="001C1C77" w:rsidRPr="001C1C77">
        <w:rPr>
          <w:rFonts w:ascii="ＭＳ 明朝" w:eastAsia="ＭＳ 明朝" w:hAnsi="Century" w:cs="Times New Roman" w:hint="eastAsia"/>
          <w:spacing w:val="8"/>
          <w:kern w:val="0"/>
          <w:sz w:val="24"/>
          <w:szCs w:val="24"/>
        </w:rPr>
        <w:t>（事業の目的）</w:t>
      </w:r>
    </w:p>
    <w:p w14:paraId="6B9AE26B" w14:textId="77777777" w:rsidR="001C1C77" w:rsidRPr="001C1C77" w:rsidRDefault="001C1C77" w:rsidP="001C1C77">
      <w:pPr>
        <w:autoSpaceDE w:val="0"/>
        <w:autoSpaceDN w:val="0"/>
        <w:adjustRightInd w:val="0"/>
        <w:snapToGrid w:val="0"/>
        <w:ind w:left="256" w:hangingChars="100" w:hanging="256"/>
        <w:rPr>
          <w:rFonts w:ascii="ＭＳ 明朝" w:eastAsia="ＭＳ 明朝" w:hAnsi="Century" w:cs="Times New Roman"/>
          <w:spacing w:val="8"/>
          <w:kern w:val="0"/>
          <w:sz w:val="24"/>
          <w:szCs w:val="24"/>
        </w:rPr>
      </w:pPr>
      <w:r w:rsidRPr="001C1C77">
        <w:rPr>
          <w:rFonts w:ascii="ＭＳ 明朝" w:eastAsia="ＭＳ 明朝" w:hAnsi="Century" w:cs="Times New Roman" w:hint="eastAsia"/>
          <w:spacing w:val="8"/>
          <w:kern w:val="0"/>
          <w:sz w:val="24"/>
          <w:szCs w:val="24"/>
        </w:rPr>
        <w:t>第１条　社会福祉法人射水市社会福祉協議会が開設する射水市大島地域包括支援センター（以下「事業所」という。）が行う指定介護予防支援の事業（以下「事業」という。）の適正な運営を確保するために人員及び管理運営に関する事項を定め、事業所の保健師その他の指定介護予防支援に関する知識を有する職員（以下「担当職員」という。）が要支援状態にある高齢者（以下「利用者」という。）に対し、適正な指定介護予防支援を提供することを目的とする。</w:t>
      </w:r>
    </w:p>
    <w:p w14:paraId="2FED1AAF" w14:textId="77777777" w:rsidR="001C1C77" w:rsidRPr="001C1C77" w:rsidRDefault="001C1C77" w:rsidP="00891C42">
      <w:pPr>
        <w:autoSpaceDE w:val="0"/>
        <w:autoSpaceDN w:val="0"/>
        <w:adjustRightInd w:val="0"/>
        <w:snapToGrid w:val="0"/>
        <w:ind w:firstLineChars="100" w:firstLine="256"/>
        <w:rPr>
          <w:rFonts w:ascii="ＭＳ ゴシック" w:eastAsia="ＭＳ ゴシック" w:hAnsi="Century" w:cs="Times New Roman"/>
          <w:b/>
          <w:bCs/>
          <w:spacing w:val="8"/>
          <w:kern w:val="0"/>
          <w:sz w:val="24"/>
          <w:szCs w:val="24"/>
        </w:rPr>
      </w:pPr>
      <w:r w:rsidRPr="001C1C77">
        <w:rPr>
          <w:rFonts w:ascii="ＭＳ 明朝" w:eastAsia="ＭＳ 明朝" w:hAnsi="Century" w:cs="Times New Roman" w:hint="eastAsia"/>
          <w:spacing w:val="8"/>
          <w:kern w:val="0"/>
          <w:sz w:val="24"/>
          <w:szCs w:val="24"/>
        </w:rPr>
        <w:t>（運営の方針）</w:t>
      </w:r>
    </w:p>
    <w:p w14:paraId="36257022" w14:textId="77777777" w:rsidR="001C1C77" w:rsidRPr="001C1C77" w:rsidRDefault="001C1C77" w:rsidP="001C1C77">
      <w:pPr>
        <w:autoSpaceDE w:val="0"/>
        <w:autoSpaceDN w:val="0"/>
        <w:adjustRightInd w:val="0"/>
        <w:snapToGrid w:val="0"/>
        <w:ind w:left="256" w:hangingChars="100" w:hanging="256"/>
        <w:rPr>
          <w:rFonts w:ascii="ＭＳ 明朝" w:eastAsia="ＭＳ 明朝" w:hAnsi="Century" w:cs="Times New Roman"/>
          <w:spacing w:val="8"/>
          <w:kern w:val="0"/>
          <w:sz w:val="24"/>
          <w:szCs w:val="24"/>
        </w:rPr>
      </w:pPr>
      <w:r w:rsidRPr="001C1C77">
        <w:rPr>
          <w:rFonts w:ascii="ＭＳ 明朝" w:eastAsia="ＭＳ 明朝" w:hAnsi="Century" w:cs="Times New Roman" w:hint="eastAsia"/>
          <w:spacing w:val="8"/>
          <w:kern w:val="0"/>
          <w:sz w:val="24"/>
          <w:szCs w:val="24"/>
        </w:rPr>
        <w:t>第２条　事業所の担当職員は、その利用者が可能な限りその居宅において、自立した日常生活を営むことができるように配慮して事業を行う。</w:t>
      </w:r>
    </w:p>
    <w:p w14:paraId="554BA9E8" w14:textId="77777777" w:rsidR="001C1C77" w:rsidRPr="001C1C77" w:rsidRDefault="001C1C77" w:rsidP="001C1C77">
      <w:pPr>
        <w:autoSpaceDE w:val="0"/>
        <w:autoSpaceDN w:val="0"/>
        <w:adjustRightInd w:val="0"/>
        <w:snapToGrid w:val="0"/>
        <w:ind w:left="256" w:hangingChars="100" w:hanging="256"/>
        <w:rPr>
          <w:rFonts w:ascii="ＭＳ 明朝" w:eastAsia="ＭＳ 明朝" w:hAnsi="Century" w:cs="Times New Roman"/>
          <w:spacing w:val="8"/>
          <w:kern w:val="0"/>
          <w:sz w:val="24"/>
          <w:szCs w:val="24"/>
        </w:rPr>
      </w:pPr>
      <w:r w:rsidRPr="001C1C77">
        <w:rPr>
          <w:rFonts w:ascii="ＭＳ 明朝" w:eastAsia="ＭＳ 明朝" w:hAnsi="Century" w:cs="Times New Roman" w:hint="eastAsia"/>
          <w:spacing w:val="8"/>
          <w:kern w:val="0"/>
          <w:sz w:val="24"/>
          <w:szCs w:val="24"/>
        </w:rPr>
        <w:t>２　事業の実施に当たっては、利用者の心身の状況、その置かれている環境等に応じて、利用者の選択に基づき、利用者の自立に向けて設定された目標を達成するために、適切な保健医療サービス及び福祉サービスが、当該目標を踏まえ、多様な事業者から、総合的かつ効率的に提供されるよう配慮して行う。</w:t>
      </w:r>
    </w:p>
    <w:p w14:paraId="52C21627" w14:textId="77777777" w:rsidR="001C1C77" w:rsidRPr="001C1C77" w:rsidRDefault="001C1C77" w:rsidP="001C1C77">
      <w:pPr>
        <w:autoSpaceDE w:val="0"/>
        <w:autoSpaceDN w:val="0"/>
        <w:adjustRightInd w:val="0"/>
        <w:snapToGrid w:val="0"/>
        <w:ind w:left="256" w:hangingChars="100" w:hanging="256"/>
        <w:rPr>
          <w:rFonts w:ascii="ＭＳ 明朝" w:eastAsia="ＭＳ 明朝" w:hAnsi="Century" w:cs="Times New Roman"/>
          <w:spacing w:val="8"/>
          <w:kern w:val="0"/>
          <w:sz w:val="24"/>
          <w:szCs w:val="24"/>
        </w:rPr>
      </w:pPr>
      <w:r w:rsidRPr="001C1C77">
        <w:rPr>
          <w:rFonts w:ascii="ＭＳ 明朝" w:eastAsia="ＭＳ 明朝" w:hAnsi="Century" w:cs="Times New Roman" w:hint="eastAsia"/>
          <w:spacing w:val="8"/>
          <w:kern w:val="0"/>
          <w:sz w:val="24"/>
          <w:szCs w:val="24"/>
        </w:rPr>
        <w:t>３　事業の提供に当たっては、利用者の意思及び人格を尊重し、常に利用者の立場に立って、利用者に提供される指定介護予防サービス等が特定の種類又は特定の介護予防サービス事業者若しくは地域密着型介護予防サービス事業者に不当に偏することがないよう公平中立に行う。</w:t>
      </w:r>
    </w:p>
    <w:p w14:paraId="7AD8AD15" w14:textId="77777777" w:rsidR="001C1C77" w:rsidRPr="001C1C77" w:rsidRDefault="001C1C77" w:rsidP="001C1C77">
      <w:pPr>
        <w:autoSpaceDE w:val="0"/>
        <w:autoSpaceDN w:val="0"/>
        <w:adjustRightInd w:val="0"/>
        <w:snapToGrid w:val="0"/>
        <w:ind w:left="256" w:hangingChars="100" w:hanging="256"/>
        <w:rPr>
          <w:rFonts w:ascii="ＭＳ 明朝" w:eastAsia="ＭＳ 明朝" w:hAnsi="Century" w:cs="Times New Roman"/>
          <w:spacing w:val="8"/>
          <w:kern w:val="0"/>
          <w:sz w:val="24"/>
          <w:szCs w:val="24"/>
        </w:rPr>
      </w:pPr>
      <w:r w:rsidRPr="001C1C77">
        <w:rPr>
          <w:rFonts w:ascii="ＭＳ 明朝" w:eastAsia="ＭＳ 明朝" w:hAnsi="Century" w:cs="Times New Roman" w:hint="eastAsia"/>
          <w:spacing w:val="8"/>
          <w:kern w:val="0"/>
          <w:sz w:val="24"/>
          <w:szCs w:val="24"/>
        </w:rPr>
        <w:t>４　事業の運営に当たっては、関係市町村、地域包括支援センター、指定居宅介護支援事業者、他の指定介護予防支援事業者、介護保険施設、指定特定相談支援事業者、住民による自発的な活動によるサービスを含めた地域における様々な取組を行う者等との連携に努める。</w:t>
      </w:r>
    </w:p>
    <w:p w14:paraId="6574F371" w14:textId="77777777" w:rsidR="001C1C77" w:rsidRPr="001C1C77" w:rsidRDefault="001C1C77" w:rsidP="00891C42">
      <w:pPr>
        <w:autoSpaceDE w:val="0"/>
        <w:autoSpaceDN w:val="0"/>
        <w:adjustRightInd w:val="0"/>
        <w:snapToGrid w:val="0"/>
        <w:ind w:firstLineChars="100" w:firstLine="256"/>
        <w:rPr>
          <w:rFonts w:ascii="ＭＳ 明朝" w:eastAsia="ＭＳ 明朝" w:hAnsi="Century" w:cs="Times New Roman"/>
          <w:spacing w:val="8"/>
          <w:kern w:val="0"/>
          <w:sz w:val="24"/>
          <w:szCs w:val="24"/>
        </w:rPr>
      </w:pPr>
      <w:r w:rsidRPr="001C1C77">
        <w:rPr>
          <w:rFonts w:ascii="ＭＳ 明朝" w:eastAsia="ＭＳ 明朝" w:hAnsi="Century" w:cs="Times New Roman" w:hint="eastAsia"/>
          <w:spacing w:val="8"/>
          <w:kern w:val="0"/>
          <w:sz w:val="24"/>
          <w:szCs w:val="24"/>
        </w:rPr>
        <w:t>（事業所の名称等）</w:t>
      </w:r>
    </w:p>
    <w:p w14:paraId="52AC16C8" w14:textId="77777777" w:rsidR="001C1C77" w:rsidRPr="001C1C77" w:rsidRDefault="001C1C77" w:rsidP="001C1C77">
      <w:pPr>
        <w:autoSpaceDE w:val="0"/>
        <w:autoSpaceDN w:val="0"/>
        <w:adjustRightInd w:val="0"/>
        <w:snapToGrid w:val="0"/>
        <w:rPr>
          <w:rFonts w:ascii="ＭＳ 明朝" w:eastAsia="ＭＳ 明朝" w:hAnsi="Century" w:cs="Times New Roman"/>
          <w:spacing w:val="8"/>
          <w:kern w:val="0"/>
          <w:sz w:val="24"/>
          <w:szCs w:val="24"/>
        </w:rPr>
      </w:pPr>
      <w:r w:rsidRPr="001C1C77">
        <w:rPr>
          <w:rFonts w:ascii="ＭＳ 明朝" w:eastAsia="ＭＳ 明朝" w:hAnsi="Century" w:cs="Times New Roman" w:hint="eastAsia"/>
          <w:spacing w:val="8"/>
          <w:kern w:val="0"/>
          <w:sz w:val="24"/>
          <w:szCs w:val="24"/>
        </w:rPr>
        <w:t>第３条　事業を行う事業所の名称及び所在地は、次のとおりとする。</w:t>
      </w:r>
    </w:p>
    <w:p w14:paraId="2EF2E39A" w14:textId="77777777" w:rsidR="001C1C77" w:rsidRPr="001C1C77" w:rsidRDefault="001C1C77" w:rsidP="001C1C77">
      <w:pPr>
        <w:autoSpaceDE w:val="0"/>
        <w:autoSpaceDN w:val="0"/>
        <w:adjustRightInd w:val="0"/>
        <w:snapToGrid w:val="0"/>
        <w:ind w:leftChars="100" w:left="466" w:hangingChars="100" w:hanging="256"/>
        <w:rPr>
          <w:rFonts w:ascii="ＭＳ 明朝" w:eastAsia="ＭＳ 明朝" w:hAnsi="Century" w:cs="Times New Roman"/>
          <w:spacing w:val="8"/>
          <w:kern w:val="0"/>
          <w:sz w:val="24"/>
          <w:szCs w:val="24"/>
        </w:rPr>
      </w:pPr>
      <w:r w:rsidRPr="001C1C77">
        <w:rPr>
          <w:rFonts w:ascii="ＭＳ 明朝" w:eastAsia="ＭＳ 明朝" w:hAnsi="Century" w:cs="Times New Roman" w:hint="eastAsia"/>
          <w:spacing w:val="8"/>
          <w:kern w:val="0"/>
          <w:sz w:val="24"/>
          <w:szCs w:val="24"/>
        </w:rPr>
        <w:t>(１)　名　称 射水市大島地域包括支援センター</w:t>
      </w:r>
    </w:p>
    <w:p w14:paraId="371268D5" w14:textId="77777777" w:rsidR="001C1C77" w:rsidRPr="001C1C77" w:rsidRDefault="001C1C77" w:rsidP="001C1C77">
      <w:pPr>
        <w:autoSpaceDE w:val="0"/>
        <w:autoSpaceDN w:val="0"/>
        <w:adjustRightInd w:val="0"/>
        <w:snapToGrid w:val="0"/>
        <w:ind w:leftChars="100" w:left="466" w:hangingChars="100" w:hanging="256"/>
        <w:rPr>
          <w:rFonts w:ascii="ＭＳ 明朝" w:eastAsia="ＭＳ 明朝" w:hAnsi="Century" w:cs="Times New Roman"/>
          <w:spacing w:val="8"/>
          <w:kern w:val="0"/>
          <w:sz w:val="24"/>
          <w:szCs w:val="24"/>
        </w:rPr>
      </w:pPr>
      <w:r w:rsidRPr="001C1C77">
        <w:rPr>
          <w:rFonts w:ascii="ＭＳ 明朝" w:eastAsia="ＭＳ 明朝" w:hAnsi="Century" w:cs="Times New Roman" w:hint="eastAsia"/>
          <w:spacing w:val="8"/>
          <w:kern w:val="0"/>
          <w:sz w:val="24"/>
          <w:szCs w:val="24"/>
        </w:rPr>
        <w:t>(２)　所在地 射水市小島７００番地１</w:t>
      </w:r>
    </w:p>
    <w:p w14:paraId="584C7DB5" w14:textId="77777777" w:rsidR="001C1C77" w:rsidRPr="001C1C77" w:rsidRDefault="001C1C77" w:rsidP="00891C42">
      <w:pPr>
        <w:autoSpaceDE w:val="0"/>
        <w:autoSpaceDN w:val="0"/>
        <w:adjustRightInd w:val="0"/>
        <w:snapToGrid w:val="0"/>
        <w:ind w:firstLineChars="100" w:firstLine="256"/>
        <w:rPr>
          <w:rFonts w:ascii="ＭＳ 明朝" w:eastAsia="ＭＳ 明朝" w:hAnsi="Century" w:cs="Times New Roman"/>
          <w:spacing w:val="8"/>
          <w:kern w:val="0"/>
          <w:sz w:val="24"/>
          <w:szCs w:val="24"/>
        </w:rPr>
      </w:pPr>
      <w:r w:rsidRPr="001C1C77">
        <w:rPr>
          <w:rFonts w:ascii="ＭＳ 明朝" w:eastAsia="ＭＳ 明朝" w:hAnsi="Century" w:cs="Times New Roman" w:hint="eastAsia"/>
          <w:spacing w:val="8"/>
          <w:kern w:val="0"/>
          <w:sz w:val="24"/>
          <w:szCs w:val="24"/>
        </w:rPr>
        <w:t>（職員の職種、員数及び職務内容）</w:t>
      </w:r>
    </w:p>
    <w:p w14:paraId="097F69CA" w14:textId="77777777" w:rsidR="001C1C77" w:rsidRPr="001C1C77" w:rsidRDefault="001C1C77" w:rsidP="001C1C77">
      <w:pPr>
        <w:autoSpaceDE w:val="0"/>
        <w:autoSpaceDN w:val="0"/>
        <w:adjustRightInd w:val="0"/>
        <w:snapToGrid w:val="0"/>
        <w:rPr>
          <w:rFonts w:ascii="ＭＳ 明朝" w:eastAsia="ＭＳ 明朝" w:hAnsi="Century" w:cs="Times New Roman"/>
          <w:spacing w:val="8"/>
          <w:kern w:val="0"/>
          <w:sz w:val="24"/>
          <w:szCs w:val="24"/>
        </w:rPr>
      </w:pPr>
      <w:r w:rsidRPr="001C1C77">
        <w:rPr>
          <w:rFonts w:ascii="ＭＳ 明朝" w:eastAsia="ＭＳ 明朝" w:hAnsi="Century" w:cs="Times New Roman" w:hint="eastAsia"/>
          <w:spacing w:val="8"/>
          <w:kern w:val="0"/>
          <w:sz w:val="24"/>
          <w:szCs w:val="24"/>
        </w:rPr>
        <w:t>第４条　事業所に勤務する職種、員数及び職務内容は、次のとおりとする。</w:t>
      </w:r>
    </w:p>
    <w:p w14:paraId="780A2679" w14:textId="5A8FF6BF" w:rsidR="001C1C77" w:rsidRPr="00F87C82" w:rsidRDefault="001C1C77" w:rsidP="00F87C82">
      <w:pPr>
        <w:pStyle w:val="a6"/>
        <w:numPr>
          <w:ilvl w:val="0"/>
          <w:numId w:val="10"/>
        </w:numPr>
        <w:autoSpaceDE w:val="0"/>
        <w:autoSpaceDN w:val="0"/>
        <w:adjustRightInd w:val="0"/>
        <w:snapToGrid w:val="0"/>
        <w:ind w:leftChars="0"/>
        <w:rPr>
          <w:rFonts w:ascii="ＭＳ 明朝" w:eastAsia="ＭＳ 明朝" w:hAnsi="ＭＳ 明朝" w:cs="Times New Roman"/>
          <w:spacing w:val="8"/>
          <w:kern w:val="0"/>
          <w:sz w:val="24"/>
          <w:szCs w:val="24"/>
        </w:rPr>
      </w:pPr>
      <w:r w:rsidRPr="00F87C82">
        <w:rPr>
          <w:rFonts w:ascii="ＭＳ 明朝" w:eastAsia="ＭＳ 明朝" w:hAnsi="ＭＳ 明朝" w:cs="Times New Roman" w:hint="eastAsia"/>
          <w:spacing w:val="8"/>
          <w:kern w:val="0"/>
          <w:sz w:val="24"/>
          <w:szCs w:val="24"/>
        </w:rPr>
        <w:t>管理者　１名（常勤）</w:t>
      </w:r>
    </w:p>
    <w:p w14:paraId="3872E3B9" w14:textId="23A6DE94" w:rsidR="001C1C77" w:rsidRPr="001C1C77" w:rsidRDefault="001C1C77" w:rsidP="001C1C77">
      <w:pPr>
        <w:autoSpaceDE w:val="0"/>
        <w:autoSpaceDN w:val="0"/>
        <w:adjustRightInd w:val="0"/>
        <w:snapToGrid w:val="0"/>
        <w:ind w:left="512" w:hangingChars="200" w:hanging="512"/>
        <w:rPr>
          <w:rFonts w:ascii="ＭＳ 明朝" w:eastAsia="ＭＳ 明朝" w:hAnsi="ＭＳ 明朝" w:cs="Times New Roman"/>
          <w:spacing w:val="8"/>
          <w:kern w:val="0"/>
          <w:sz w:val="24"/>
          <w:szCs w:val="24"/>
        </w:rPr>
      </w:pPr>
      <w:r w:rsidRPr="001C1C77">
        <w:rPr>
          <w:rFonts w:ascii="ＭＳ 明朝" w:eastAsia="ＭＳ 明朝" w:hAnsi="ＭＳ 明朝" w:cs="Times New Roman" w:hint="eastAsia"/>
          <w:spacing w:val="8"/>
          <w:kern w:val="0"/>
          <w:sz w:val="24"/>
          <w:szCs w:val="24"/>
        </w:rPr>
        <w:t xml:space="preserve">　　　管理者は</w:t>
      </w:r>
      <w:r w:rsidR="00891C42">
        <w:rPr>
          <w:rFonts w:ascii="ＭＳ 明朝" w:eastAsia="ＭＳ 明朝" w:hAnsi="ＭＳ 明朝" w:cs="Times New Roman" w:hint="eastAsia"/>
          <w:spacing w:val="8"/>
          <w:kern w:val="0"/>
          <w:sz w:val="24"/>
          <w:szCs w:val="24"/>
        </w:rPr>
        <w:t>、</w:t>
      </w:r>
      <w:r w:rsidRPr="001C1C77">
        <w:rPr>
          <w:rFonts w:ascii="ＭＳ 明朝" w:eastAsia="ＭＳ 明朝" w:hAnsi="ＭＳ 明朝" w:cs="Times New Roman" w:hint="eastAsia"/>
          <w:spacing w:val="8"/>
          <w:kern w:val="0"/>
          <w:sz w:val="24"/>
          <w:szCs w:val="24"/>
        </w:rPr>
        <w:t>事業所の</w:t>
      </w:r>
      <w:r w:rsidR="00891C42">
        <w:rPr>
          <w:rFonts w:ascii="ＭＳ 明朝" w:eastAsia="ＭＳ 明朝" w:hAnsi="ＭＳ 明朝" w:cs="Times New Roman" w:hint="eastAsia"/>
          <w:spacing w:val="8"/>
          <w:kern w:val="0"/>
          <w:sz w:val="24"/>
          <w:szCs w:val="24"/>
        </w:rPr>
        <w:t>職員</w:t>
      </w:r>
      <w:r w:rsidRPr="001C1C77">
        <w:rPr>
          <w:rFonts w:ascii="ＭＳ 明朝" w:eastAsia="ＭＳ 明朝" w:hAnsi="ＭＳ 明朝" w:cs="Times New Roman" w:hint="eastAsia"/>
          <w:spacing w:val="8"/>
          <w:kern w:val="0"/>
          <w:sz w:val="24"/>
          <w:szCs w:val="24"/>
        </w:rPr>
        <w:t>の管理</w:t>
      </w:r>
      <w:r w:rsidR="00891C42">
        <w:rPr>
          <w:rFonts w:ascii="ＭＳ 明朝" w:eastAsia="ＭＳ 明朝" w:hAnsi="ＭＳ 明朝" w:cs="Times New Roman" w:hint="eastAsia"/>
          <w:spacing w:val="8"/>
          <w:kern w:val="0"/>
          <w:sz w:val="24"/>
          <w:szCs w:val="24"/>
        </w:rPr>
        <w:t>、</w:t>
      </w:r>
      <w:r w:rsidRPr="001C1C77">
        <w:rPr>
          <w:rFonts w:ascii="ＭＳ 明朝" w:eastAsia="ＭＳ 明朝" w:hAnsi="ＭＳ 明朝" w:cs="Times New Roman" w:hint="eastAsia"/>
          <w:spacing w:val="8"/>
          <w:kern w:val="0"/>
          <w:sz w:val="24"/>
          <w:szCs w:val="24"/>
        </w:rPr>
        <w:t>利用者の申込に係る調整</w:t>
      </w:r>
      <w:r w:rsidR="00891C42">
        <w:rPr>
          <w:rFonts w:ascii="ＭＳ 明朝" w:eastAsia="ＭＳ 明朝" w:hAnsi="ＭＳ 明朝" w:cs="Times New Roman" w:hint="eastAsia"/>
          <w:spacing w:val="8"/>
          <w:kern w:val="0"/>
          <w:sz w:val="24"/>
          <w:szCs w:val="24"/>
        </w:rPr>
        <w:t>、</w:t>
      </w:r>
      <w:r w:rsidRPr="001C1C77">
        <w:rPr>
          <w:rFonts w:ascii="ＭＳ 明朝" w:eastAsia="ＭＳ 明朝" w:hAnsi="ＭＳ 明朝" w:cs="Times New Roman" w:hint="eastAsia"/>
          <w:spacing w:val="8"/>
          <w:kern w:val="0"/>
          <w:sz w:val="24"/>
          <w:szCs w:val="24"/>
        </w:rPr>
        <w:t>業務の実施状況の把握及び指揮命令等を一元的に行うとともに、自らも指定介護予防支援の提供に当たるものとする。</w:t>
      </w:r>
    </w:p>
    <w:p w14:paraId="2A96FC1C" w14:textId="5BCA18EF" w:rsidR="001C1C77" w:rsidRPr="001C1C77" w:rsidRDefault="001C1C77" w:rsidP="001C1C77">
      <w:pPr>
        <w:autoSpaceDE w:val="0"/>
        <w:autoSpaceDN w:val="0"/>
        <w:adjustRightInd w:val="0"/>
        <w:snapToGrid w:val="0"/>
        <w:ind w:firstLineChars="100" w:firstLine="256"/>
        <w:rPr>
          <w:rFonts w:ascii="ＭＳ 明朝" w:eastAsia="ＭＳ 明朝" w:hAnsi="ＭＳ 明朝" w:cs="Times New Roman"/>
          <w:spacing w:val="8"/>
          <w:kern w:val="0"/>
          <w:sz w:val="24"/>
          <w:szCs w:val="24"/>
        </w:rPr>
      </w:pPr>
      <w:r w:rsidRPr="001C1C77">
        <w:rPr>
          <w:rFonts w:ascii="ＭＳ 明朝" w:eastAsia="ＭＳ 明朝" w:hAnsi="ＭＳ 明朝" w:cs="Times New Roman" w:hint="eastAsia"/>
          <w:spacing w:val="8"/>
          <w:kern w:val="0"/>
          <w:sz w:val="24"/>
          <w:szCs w:val="24"/>
        </w:rPr>
        <w:t>(２)</w:t>
      </w:r>
      <w:r w:rsidR="00F87C82">
        <w:rPr>
          <w:rFonts w:ascii="ＭＳ 明朝" w:eastAsia="ＭＳ 明朝" w:hAnsi="ＭＳ 明朝" w:cs="Times New Roman"/>
          <w:spacing w:val="8"/>
          <w:kern w:val="0"/>
          <w:sz w:val="24"/>
          <w:szCs w:val="24"/>
        </w:rPr>
        <w:t xml:space="preserve"> </w:t>
      </w:r>
      <w:r w:rsidRPr="001C1C77">
        <w:rPr>
          <w:rFonts w:ascii="ＭＳ 明朝" w:eastAsia="ＭＳ 明朝" w:hAnsi="ＭＳ 明朝" w:cs="Times New Roman" w:hint="eastAsia"/>
          <w:spacing w:val="8"/>
          <w:kern w:val="0"/>
          <w:sz w:val="24"/>
          <w:szCs w:val="24"/>
        </w:rPr>
        <w:t xml:space="preserve"> 担当職員</w:t>
      </w:r>
    </w:p>
    <w:p w14:paraId="7D529815" w14:textId="17FB12B4" w:rsidR="001C1C77" w:rsidRPr="002F2C1B" w:rsidRDefault="001C1C77" w:rsidP="001C1C77">
      <w:pPr>
        <w:autoSpaceDE w:val="0"/>
        <w:autoSpaceDN w:val="0"/>
        <w:adjustRightInd w:val="0"/>
        <w:snapToGrid w:val="0"/>
        <w:ind w:firstLineChars="300" w:firstLine="768"/>
        <w:rPr>
          <w:rFonts w:ascii="ＭＳ 明朝" w:eastAsia="ＭＳ 明朝" w:hAnsi="ＭＳ 明朝" w:cs="Times New Roman"/>
          <w:spacing w:val="8"/>
          <w:kern w:val="0"/>
          <w:sz w:val="24"/>
          <w:szCs w:val="24"/>
        </w:rPr>
      </w:pPr>
      <w:r w:rsidRPr="001C1C77">
        <w:rPr>
          <w:rFonts w:ascii="ＭＳ 明朝" w:eastAsia="ＭＳ 明朝" w:hAnsi="ＭＳ 明朝" w:cs="Times New Roman" w:hint="eastAsia"/>
          <w:spacing w:val="8"/>
          <w:kern w:val="0"/>
          <w:sz w:val="24"/>
          <w:szCs w:val="24"/>
        </w:rPr>
        <w:t xml:space="preserve">保健師または経験のある看護師　</w:t>
      </w:r>
      <w:r w:rsidR="00057F5E" w:rsidRPr="002F2C1B">
        <w:rPr>
          <w:rFonts w:ascii="ＭＳ 明朝" w:eastAsia="ＭＳ 明朝" w:hAnsi="ＭＳ 明朝" w:cs="Times New Roman" w:hint="eastAsia"/>
          <w:spacing w:val="8"/>
          <w:kern w:val="0"/>
          <w:sz w:val="24"/>
          <w:szCs w:val="24"/>
        </w:rPr>
        <w:t>２</w:t>
      </w:r>
      <w:r w:rsidRPr="002F2C1B">
        <w:rPr>
          <w:rFonts w:ascii="ＭＳ 明朝" w:eastAsia="ＭＳ 明朝" w:hAnsi="ＭＳ 明朝" w:cs="Times New Roman" w:hint="eastAsia"/>
          <w:spacing w:val="8"/>
          <w:kern w:val="0"/>
          <w:sz w:val="24"/>
          <w:szCs w:val="24"/>
        </w:rPr>
        <w:t>名　（常勤）</w:t>
      </w:r>
    </w:p>
    <w:p w14:paraId="1D6B8833" w14:textId="018809FC" w:rsidR="001C1C77" w:rsidRPr="004E7421" w:rsidRDefault="001C1C77" w:rsidP="004E7421">
      <w:pPr>
        <w:autoSpaceDE w:val="0"/>
        <w:autoSpaceDN w:val="0"/>
        <w:adjustRightInd w:val="0"/>
        <w:snapToGrid w:val="0"/>
        <w:ind w:firstLineChars="300" w:firstLine="768"/>
        <w:rPr>
          <w:rFonts w:ascii="ＭＳ 明朝" w:eastAsia="ＭＳ 明朝" w:hAnsi="ＭＳ 明朝" w:cs="Times New Roman"/>
          <w:spacing w:val="8"/>
          <w:kern w:val="0"/>
          <w:sz w:val="24"/>
          <w:szCs w:val="24"/>
          <w:highlight w:val="yellow"/>
        </w:rPr>
      </w:pPr>
      <w:r w:rsidRPr="002F2C1B">
        <w:rPr>
          <w:rFonts w:ascii="ＭＳ 明朝" w:eastAsia="ＭＳ 明朝" w:hAnsi="ＭＳ 明朝" w:cs="Times New Roman" w:hint="eastAsia"/>
          <w:spacing w:val="8"/>
          <w:kern w:val="0"/>
          <w:sz w:val="24"/>
          <w:szCs w:val="24"/>
        </w:rPr>
        <w:t>介護支援専門員</w:t>
      </w:r>
      <w:r w:rsidR="004E7421" w:rsidRPr="002F2C1B">
        <w:rPr>
          <w:rFonts w:ascii="ＭＳ 明朝" w:eastAsia="ＭＳ 明朝" w:hAnsi="ＭＳ 明朝" w:cs="Times New Roman" w:hint="eastAsia"/>
          <w:spacing w:val="8"/>
          <w:kern w:val="0"/>
          <w:sz w:val="24"/>
          <w:szCs w:val="24"/>
        </w:rPr>
        <w:t>または</w:t>
      </w:r>
      <w:r w:rsidR="00BF4D82" w:rsidRPr="002F2C1B">
        <w:rPr>
          <w:rFonts w:ascii="ＭＳ 明朝" w:eastAsia="ＭＳ 明朝" w:hAnsi="ＭＳ 明朝" w:cs="Times New Roman" w:hint="eastAsia"/>
          <w:spacing w:val="8"/>
          <w:kern w:val="0"/>
          <w:sz w:val="24"/>
          <w:szCs w:val="24"/>
        </w:rPr>
        <w:t>社会福祉士</w:t>
      </w:r>
      <w:r w:rsidRPr="002F2C1B">
        <w:rPr>
          <w:rFonts w:ascii="ＭＳ 明朝" w:eastAsia="ＭＳ 明朝" w:hAnsi="ＭＳ 明朝" w:cs="Times New Roman" w:hint="eastAsia"/>
          <w:spacing w:val="8"/>
          <w:kern w:val="0"/>
          <w:sz w:val="24"/>
          <w:szCs w:val="24"/>
        </w:rPr>
        <w:t xml:space="preserve">　</w:t>
      </w:r>
      <w:r w:rsidR="004E7421" w:rsidRPr="002F2C1B">
        <w:rPr>
          <w:rFonts w:ascii="ＭＳ 明朝" w:eastAsia="ＭＳ 明朝" w:hAnsi="ＭＳ 明朝" w:cs="Times New Roman" w:hint="eastAsia"/>
          <w:spacing w:val="8"/>
          <w:kern w:val="0"/>
          <w:sz w:val="24"/>
          <w:szCs w:val="24"/>
        </w:rPr>
        <w:t>２</w:t>
      </w:r>
      <w:r w:rsidRPr="002F2C1B">
        <w:rPr>
          <w:rFonts w:ascii="ＭＳ 明朝" w:eastAsia="ＭＳ 明朝" w:hAnsi="ＭＳ 明朝" w:cs="Times New Roman" w:hint="eastAsia"/>
          <w:spacing w:val="8"/>
          <w:kern w:val="0"/>
          <w:sz w:val="24"/>
          <w:szCs w:val="24"/>
        </w:rPr>
        <w:t>名</w:t>
      </w:r>
      <w:r w:rsidRPr="001C1C77">
        <w:rPr>
          <w:rFonts w:ascii="ＭＳ 明朝" w:eastAsia="ＭＳ 明朝" w:hAnsi="ＭＳ 明朝" w:cs="Times New Roman" w:hint="eastAsia"/>
          <w:spacing w:val="8"/>
          <w:kern w:val="0"/>
          <w:sz w:val="24"/>
          <w:szCs w:val="24"/>
        </w:rPr>
        <w:t xml:space="preserve">　（常勤）</w:t>
      </w:r>
    </w:p>
    <w:p w14:paraId="6AB2DF68" w14:textId="716AA193" w:rsidR="001C1C77" w:rsidRPr="001C1C77" w:rsidRDefault="001C1C77" w:rsidP="001C1C77">
      <w:pPr>
        <w:autoSpaceDE w:val="0"/>
        <w:autoSpaceDN w:val="0"/>
        <w:adjustRightInd w:val="0"/>
        <w:snapToGrid w:val="0"/>
        <w:rPr>
          <w:rFonts w:ascii="ＭＳ 明朝" w:eastAsia="ＭＳ 明朝" w:hAnsi="ＭＳ 明朝" w:cs="Times New Roman"/>
          <w:spacing w:val="8"/>
          <w:kern w:val="0"/>
          <w:sz w:val="24"/>
          <w:szCs w:val="24"/>
        </w:rPr>
      </w:pPr>
      <w:r w:rsidRPr="001C1C77">
        <w:rPr>
          <w:rFonts w:ascii="ＭＳ 明朝" w:eastAsia="ＭＳ 明朝" w:hAnsi="ＭＳ 明朝" w:cs="Times New Roman" w:hint="eastAsia"/>
          <w:spacing w:val="8"/>
          <w:kern w:val="0"/>
          <w:sz w:val="24"/>
          <w:szCs w:val="24"/>
        </w:rPr>
        <w:t xml:space="preserve">　　　担当職員は</w:t>
      </w:r>
      <w:r w:rsidR="00891C42">
        <w:rPr>
          <w:rFonts w:ascii="ＭＳ 明朝" w:eastAsia="ＭＳ 明朝" w:hAnsi="ＭＳ 明朝" w:cs="Times New Roman" w:hint="eastAsia"/>
          <w:spacing w:val="8"/>
          <w:kern w:val="0"/>
          <w:sz w:val="24"/>
          <w:szCs w:val="24"/>
        </w:rPr>
        <w:t>、</w:t>
      </w:r>
      <w:r w:rsidRPr="001C1C77">
        <w:rPr>
          <w:rFonts w:ascii="ＭＳ 明朝" w:eastAsia="ＭＳ 明朝" w:hAnsi="ＭＳ 明朝" w:cs="Times New Roman" w:hint="eastAsia"/>
          <w:spacing w:val="8"/>
          <w:kern w:val="0"/>
          <w:sz w:val="24"/>
          <w:szCs w:val="24"/>
        </w:rPr>
        <w:t>指定介護予防支援の提供に当たる。</w:t>
      </w:r>
    </w:p>
    <w:p w14:paraId="6B3176E4" w14:textId="2EE35C68" w:rsidR="001C1C77" w:rsidRPr="001C1C77" w:rsidRDefault="001C1C77" w:rsidP="001C1C77">
      <w:pPr>
        <w:autoSpaceDE w:val="0"/>
        <w:autoSpaceDN w:val="0"/>
        <w:adjustRightInd w:val="0"/>
        <w:snapToGrid w:val="0"/>
        <w:ind w:left="256" w:hangingChars="100" w:hanging="256"/>
        <w:rPr>
          <w:rFonts w:ascii="ＭＳ 明朝" w:eastAsia="ＭＳ 明朝" w:hAnsi="ＭＳ 明朝" w:cs="Times New Roman"/>
          <w:spacing w:val="8"/>
          <w:kern w:val="0"/>
          <w:sz w:val="24"/>
          <w:szCs w:val="24"/>
        </w:rPr>
      </w:pPr>
      <w:r w:rsidRPr="001C1C77">
        <w:rPr>
          <w:rFonts w:ascii="ＭＳ 明朝" w:eastAsia="ＭＳ 明朝" w:hAnsi="ＭＳ 明朝" w:cs="Times New Roman" w:hint="eastAsia"/>
          <w:spacing w:val="8"/>
          <w:kern w:val="0"/>
          <w:sz w:val="24"/>
          <w:szCs w:val="24"/>
        </w:rPr>
        <w:t>２　管理者及び担当職員は</w:t>
      </w:r>
      <w:r w:rsidR="00891C42">
        <w:rPr>
          <w:rFonts w:ascii="ＭＳ 明朝" w:eastAsia="ＭＳ 明朝" w:hAnsi="ＭＳ 明朝" w:cs="Times New Roman" w:hint="eastAsia"/>
          <w:spacing w:val="8"/>
          <w:kern w:val="0"/>
          <w:sz w:val="24"/>
          <w:szCs w:val="24"/>
        </w:rPr>
        <w:t>、</w:t>
      </w:r>
      <w:r w:rsidRPr="001C1C77">
        <w:rPr>
          <w:rFonts w:ascii="ＭＳ 明朝" w:eastAsia="ＭＳ 明朝" w:hAnsi="ＭＳ 明朝" w:cs="Times New Roman" w:hint="eastAsia"/>
          <w:spacing w:val="8"/>
          <w:kern w:val="0"/>
          <w:sz w:val="24"/>
          <w:szCs w:val="24"/>
        </w:rPr>
        <w:t>当該介護予防支援事業者である地域包括支援センターの職務に従事することができるものとする。</w:t>
      </w:r>
    </w:p>
    <w:p w14:paraId="63AAE80F" w14:textId="77777777" w:rsidR="001C1C77" w:rsidRPr="001C1C77" w:rsidRDefault="001C1C77" w:rsidP="00891C42">
      <w:pPr>
        <w:autoSpaceDE w:val="0"/>
        <w:autoSpaceDN w:val="0"/>
        <w:adjustRightInd w:val="0"/>
        <w:snapToGrid w:val="0"/>
        <w:ind w:firstLineChars="100" w:firstLine="256"/>
        <w:rPr>
          <w:rFonts w:ascii="ＭＳ 明朝" w:eastAsia="ＭＳ 明朝" w:hAnsi="Century" w:cs="Times New Roman"/>
          <w:spacing w:val="8"/>
          <w:kern w:val="0"/>
          <w:sz w:val="24"/>
          <w:szCs w:val="24"/>
        </w:rPr>
      </w:pPr>
      <w:r w:rsidRPr="001C1C77">
        <w:rPr>
          <w:rFonts w:ascii="ＭＳ 明朝" w:eastAsia="ＭＳ 明朝" w:hAnsi="Century" w:cs="Times New Roman" w:hint="eastAsia"/>
          <w:spacing w:val="8"/>
          <w:kern w:val="0"/>
          <w:sz w:val="24"/>
          <w:szCs w:val="24"/>
        </w:rPr>
        <w:lastRenderedPageBreak/>
        <w:t>（営業日及び営業時間）</w:t>
      </w:r>
    </w:p>
    <w:p w14:paraId="2E95828F" w14:textId="635CD4CD" w:rsidR="001C1C77" w:rsidRPr="001C1C77" w:rsidRDefault="001C1C77" w:rsidP="00891C42">
      <w:pPr>
        <w:autoSpaceDE w:val="0"/>
        <w:autoSpaceDN w:val="0"/>
        <w:adjustRightInd w:val="0"/>
        <w:snapToGrid w:val="0"/>
        <w:ind w:left="256" w:hangingChars="100" w:hanging="256"/>
        <w:rPr>
          <w:rFonts w:ascii="ＭＳ 明朝" w:eastAsia="ＭＳ 明朝" w:hAnsi="Century" w:cs="Times New Roman"/>
          <w:spacing w:val="8"/>
          <w:kern w:val="0"/>
          <w:sz w:val="24"/>
          <w:szCs w:val="24"/>
        </w:rPr>
      </w:pPr>
      <w:r w:rsidRPr="001C1C77">
        <w:rPr>
          <w:rFonts w:ascii="ＭＳ 明朝" w:eastAsia="ＭＳ 明朝" w:hAnsi="Century" w:cs="Times New Roman" w:hint="eastAsia"/>
          <w:spacing w:val="8"/>
          <w:kern w:val="0"/>
          <w:sz w:val="24"/>
          <w:szCs w:val="24"/>
        </w:rPr>
        <w:t>第５条　事業所の営業日及び営業時間は、次のとおりとする。ただし、営業時間外においても、緊急時の対応など２４時間の相談体制をとることとする。</w:t>
      </w:r>
    </w:p>
    <w:p w14:paraId="38BE6C22" w14:textId="77777777" w:rsidR="001C1C77" w:rsidRPr="001C1C77" w:rsidRDefault="001C1C77" w:rsidP="001C1C77">
      <w:pPr>
        <w:autoSpaceDE w:val="0"/>
        <w:autoSpaceDN w:val="0"/>
        <w:adjustRightInd w:val="0"/>
        <w:snapToGrid w:val="0"/>
        <w:ind w:leftChars="100" w:left="466" w:hangingChars="100" w:hanging="256"/>
        <w:rPr>
          <w:rFonts w:ascii="ＭＳ 明朝" w:eastAsia="ＭＳ 明朝" w:hAnsi="Century" w:cs="Times New Roman"/>
          <w:spacing w:val="8"/>
          <w:kern w:val="0"/>
          <w:sz w:val="24"/>
          <w:szCs w:val="24"/>
        </w:rPr>
      </w:pPr>
      <w:r w:rsidRPr="001C1C77">
        <w:rPr>
          <w:rFonts w:ascii="ＭＳ 明朝" w:eastAsia="ＭＳ 明朝" w:hAnsi="ＭＳ 明朝" w:cs="Times New Roman" w:hint="eastAsia"/>
          <w:spacing w:val="8"/>
          <w:kern w:val="0"/>
          <w:sz w:val="24"/>
          <w:szCs w:val="24"/>
        </w:rPr>
        <w:t>(１)</w:t>
      </w:r>
      <w:r w:rsidRPr="001C1C77">
        <w:rPr>
          <w:rFonts w:ascii="ＭＳ 明朝" w:eastAsia="ＭＳ 明朝" w:hAnsi="Century" w:cs="Times New Roman" w:hint="eastAsia"/>
          <w:spacing w:val="8"/>
          <w:kern w:val="0"/>
          <w:sz w:val="24"/>
          <w:szCs w:val="24"/>
        </w:rPr>
        <w:t xml:space="preserve"> 営業日　月曜日から金曜日までとする。ただし、国民の祝日に関する法律に規定する休日及び１２月２９日から翌年の１月３日までの日を除く。</w:t>
      </w:r>
    </w:p>
    <w:p w14:paraId="7C47396D" w14:textId="77777777" w:rsidR="001C1C77" w:rsidRPr="001C1C77" w:rsidRDefault="001C1C77" w:rsidP="001C1C77">
      <w:pPr>
        <w:autoSpaceDE w:val="0"/>
        <w:autoSpaceDN w:val="0"/>
        <w:adjustRightInd w:val="0"/>
        <w:snapToGrid w:val="0"/>
        <w:ind w:leftChars="100" w:left="466" w:hangingChars="100" w:hanging="256"/>
        <w:rPr>
          <w:rFonts w:ascii="ＭＳ 明朝" w:eastAsia="ＭＳ 明朝" w:hAnsi="Century" w:cs="Times New Roman"/>
          <w:spacing w:val="8"/>
          <w:kern w:val="0"/>
          <w:sz w:val="24"/>
          <w:szCs w:val="24"/>
        </w:rPr>
      </w:pPr>
      <w:r w:rsidRPr="001C1C77">
        <w:rPr>
          <w:rFonts w:ascii="ＭＳ 明朝" w:eastAsia="ＭＳ 明朝" w:hAnsi="Century" w:cs="Times New Roman" w:hint="eastAsia"/>
          <w:spacing w:val="8"/>
          <w:kern w:val="0"/>
          <w:sz w:val="24"/>
          <w:szCs w:val="24"/>
        </w:rPr>
        <w:t>(２) 営業時間　午前８時３０分から午後５時１５分までとする。</w:t>
      </w:r>
    </w:p>
    <w:p w14:paraId="53730C13" w14:textId="77777777" w:rsidR="001C1C77" w:rsidRPr="001C1C77" w:rsidRDefault="001C1C77" w:rsidP="00891C42">
      <w:pPr>
        <w:autoSpaceDE w:val="0"/>
        <w:autoSpaceDN w:val="0"/>
        <w:adjustRightInd w:val="0"/>
        <w:snapToGrid w:val="0"/>
        <w:ind w:firstLineChars="100" w:firstLine="256"/>
        <w:rPr>
          <w:rFonts w:ascii="ＭＳ 明朝" w:eastAsia="ＭＳ 明朝" w:hAnsi="Century" w:cs="Times New Roman"/>
          <w:spacing w:val="8"/>
          <w:kern w:val="0"/>
          <w:sz w:val="24"/>
          <w:szCs w:val="24"/>
        </w:rPr>
      </w:pPr>
      <w:r w:rsidRPr="001C1C77">
        <w:rPr>
          <w:rFonts w:ascii="ＭＳ 明朝" w:eastAsia="ＭＳ 明朝" w:hAnsi="Century" w:cs="Times New Roman" w:hint="eastAsia"/>
          <w:spacing w:val="8"/>
          <w:kern w:val="0"/>
          <w:sz w:val="24"/>
          <w:szCs w:val="24"/>
        </w:rPr>
        <w:t>（指定介護予防支援の提供方法、内容）</w:t>
      </w:r>
    </w:p>
    <w:p w14:paraId="7FA309F1" w14:textId="77777777" w:rsidR="001C1C77" w:rsidRPr="001C1C77" w:rsidRDefault="001C1C77" w:rsidP="001C1C77">
      <w:pPr>
        <w:autoSpaceDE w:val="0"/>
        <w:autoSpaceDN w:val="0"/>
        <w:adjustRightInd w:val="0"/>
        <w:snapToGrid w:val="0"/>
        <w:rPr>
          <w:rFonts w:ascii="ＭＳ 明朝" w:eastAsia="ＭＳ 明朝" w:hAnsi="Century" w:cs="Times New Roman"/>
          <w:spacing w:val="8"/>
          <w:kern w:val="0"/>
          <w:sz w:val="24"/>
          <w:szCs w:val="24"/>
        </w:rPr>
      </w:pPr>
      <w:r w:rsidRPr="001C1C77">
        <w:rPr>
          <w:rFonts w:ascii="ＭＳ 明朝" w:eastAsia="ＭＳ 明朝" w:hAnsi="Century" w:cs="Times New Roman" w:hint="eastAsia"/>
          <w:spacing w:val="8"/>
          <w:kern w:val="0"/>
          <w:sz w:val="24"/>
          <w:szCs w:val="24"/>
        </w:rPr>
        <w:t>第６条　指定介護予防支援の提供方法及び内容は、次のとおりとする。</w:t>
      </w:r>
    </w:p>
    <w:p w14:paraId="2CC168F9" w14:textId="77777777" w:rsidR="001C1C77" w:rsidRPr="001C1C77" w:rsidRDefault="001C1C77" w:rsidP="001C1C77">
      <w:pPr>
        <w:autoSpaceDE w:val="0"/>
        <w:autoSpaceDN w:val="0"/>
        <w:adjustRightInd w:val="0"/>
        <w:snapToGrid w:val="0"/>
        <w:ind w:leftChars="100" w:left="466" w:hangingChars="100" w:hanging="256"/>
        <w:rPr>
          <w:rFonts w:ascii="ＭＳ 明朝" w:eastAsia="ＭＳ 明朝" w:hAnsi="Century" w:cs="Times New Roman"/>
          <w:spacing w:val="8"/>
          <w:kern w:val="0"/>
          <w:sz w:val="24"/>
          <w:szCs w:val="24"/>
        </w:rPr>
      </w:pPr>
      <w:r w:rsidRPr="001C1C77">
        <w:rPr>
          <w:rFonts w:ascii="ＭＳ 明朝" w:eastAsia="ＭＳ 明朝" w:hAnsi="Century" w:cs="Times New Roman" w:hint="eastAsia"/>
          <w:spacing w:val="8"/>
          <w:kern w:val="0"/>
          <w:sz w:val="24"/>
          <w:szCs w:val="24"/>
        </w:rPr>
        <w:t>(１)　利用者の相談は事業所内及び利用者の居宅、その他必要と認められる場所において行うものとする。</w:t>
      </w:r>
    </w:p>
    <w:p w14:paraId="12E4ED34" w14:textId="77777777" w:rsidR="001C1C77" w:rsidRPr="001C1C77" w:rsidRDefault="001C1C77" w:rsidP="001C1C77">
      <w:pPr>
        <w:autoSpaceDE w:val="0"/>
        <w:autoSpaceDN w:val="0"/>
        <w:adjustRightInd w:val="0"/>
        <w:snapToGrid w:val="0"/>
        <w:ind w:leftChars="100" w:left="466" w:hangingChars="100" w:hanging="256"/>
        <w:rPr>
          <w:rFonts w:ascii="ＭＳ 明朝" w:eastAsia="ＭＳ 明朝" w:hAnsi="Century" w:cs="Times New Roman"/>
          <w:spacing w:val="8"/>
          <w:kern w:val="0"/>
          <w:sz w:val="24"/>
          <w:szCs w:val="24"/>
        </w:rPr>
      </w:pPr>
      <w:r w:rsidRPr="001C1C77">
        <w:rPr>
          <w:rFonts w:ascii="ＭＳ 明朝" w:eastAsia="ＭＳ 明朝" w:hAnsi="Century" w:cs="Times New Roman" w:hint="eastAsia"/>
          <w:spacing w:val="8"/>
          <w:kern w:val="0"/>
          <w:sz w:val="24"/>
          <w:szCs w:val="24"/>
        </w:rPr>
        <w:t>(２)　利用者及び家族との面接により、利用者を支援すべき総合的な課題を把握し、自立した日常生活を営むために必要な目標を設定する。</w:t>
      </w:r>
    </w:p>
    <w:p w14:paraId="736CA813" w14:textId="77777777" w:rsidR="001C1C77" w:rsidRPr="001C1C77" w:rsidRDefault="001C1C77" w:rsidP="001C1C77">
      <w:pPr>
        <w:autoSpaceDE w:val="0"/>
        <w:autoSpaceDN w:val="0"/>
        <w:adjustRightInd w:val="0"/>
        <w:snapToGrid w:val="0"/>
        <w:ind w:leftChars="100" w:left="466" w:hangingChars="100" w:hanging="256"/>
        <w:rPr>
          <w:rFonts w:ascii="ＭＳ 明朝" w:eastAsia="ＭＳ 明朝" w:hAnsi="Century" w:cs="Times New Roman"/>
          <w:spacing w:val="8"/>
          <w:kern w:val="0"/>
          <w:sz w:val="24"/>
          <w:szCs w:val="24"/>
        </w:rPr>
      </w:pPr>
      <w:r w:rsidRPr="001C1C77">
        <w:rPr>
          <w:rFonts w:ascii="ＭＳ 明朝" w:eastAsia="ＭＳ 明朝" w:hAnsi="Century" w:cs="Times New Roman" w:hint="eastAsia"/>
          <w:spacing w:val="8"/>
          <w:kern w:val="0"/>
          <w:sz w:val="24"/>
          <w:szCs w:val="24"/>
        </w:rPr>
        <w:t>(３)　サービス担当者会議等を通じ、目標を達成するために行うべき支援内容及び期間を定めた介護予防サービス計画（以下「計画」という。）を作成する。</w:t>
      </w:r>
    </w:p>
    <w:p w14:paraId="2A78C5FB" w14:textId="77777777" w:rsidR="001C1C77" w:rsidRPr="001C1C77" w:rsidRDefault="001C1C77" w:rsidP="00891C42">
      <w:pPr>
        <w:autoSpaceDE w:val="0"/>
        <w:autoSpaceDN w:val="0"/>
        <w:adjustRightInd w:val="0"/>
        <w:snapToGrid w:val="0"/>
        <w:ind w:leftChars="100" w:left="466" w:hangingChars="100" w:hanging="256"/>
        <w:rPr>
          <w:rFonts w:ascii="ＭＳ 明朝" w:eastAsia="ＭＳ 明朝" w:hAnsi="Century" w:cs="Times New Roman"/>
          <w:spacing w:val="8"/>
          <w:kern w:val="0"/>
          <w:sz w:val="24"/>
          <w:szCs w:val="24"/>
        </w:rPr>
      </w:pPr>
      <w:r w:rsidRPr="001C1C77">
        <w:rPr>
          <w:rFonts w:ascii="ＭＳ 明朝" w:eastAsia="ＭＳ 明朝" w:hAnsi="Century" w:cs="Times New Roman" w:hint="eastAsia"/>
          <w:spacing w:val="8"/>
          <w:kern w:val="0"/>
          <w:sz w:val="24"/>
          <w:szCs w:val="24"/>
        </w:rPr>
        <w:t>(４)　指定介護予防サービス事業者等からの報告及び利用者の継続的なアセスメントにより、計画の実施状況を把握し、必要に応じて、計画変更等を行う。</w:t>
      </w:r>
    </w:p>
    <w:p w14:paraId="7650095E" w14:textId="77777777" w:rsidR="001C1C77" w:rsidRPr="001C1C77" w:rsidRDefault="001C1C77" w:rsidP="001C1C77">
      <w:pPr>
        <w:autoSpaceDE w:val="0"/>
        <w:autoSpaceDN w:val="0"/>
        <w:adjustRightInd w:val="0"/>
        <w:snapToGrid w:val="0"/>
        <w:ind w:leftChars="100" w:left="466" w:hangingChars="100" w:hanging="256"/>
        <w:rPr>
          <w:rFonts w:ascii="ＭＳ 明朝" w:eastAsia="ＭＳ 明朝" w:hAnsi="Century" w:cs="Times New Roman"/>
          <w:spacing w:val="8"/>
          <w:kern w:val="0"/>
          <w:sz w:val="24"/>
          <w:szCs w:val="24"/>
        </w:rPr>
      </w:pPr>
      <w:r w:rsidRPr="001C1C77">
        <w:rPr>
          <w:rFonts w:ascii="ＭＳ 明朝" w:eastAsia="ＭＳ 明朝" w:hAnsi="Century" w:cs="Times New Roman" w:hint="eastAsia"/>
          <w:spacing w:val="8"/>
          <w:kern w:val="0"/>
          <w:sz w:val="24"/>
          <w:szCs w:val="24"/>
        </w:rPr>
        <w:t>(５)　計画に位置付けた期間が終了するときは、目標に照らした計画の達成状況について評価を行う。</w:t>
      </w:r>
    </w:p>
    <w:p w14:paraId="77845D85" w14:textId="77777777" w:rsidR="001C1C77" w:rsidRPr="001C1C77" w:rsidRDefault="001C1C77" w:rsidP="001C1C77">
      <w:pPr>
        <w:autoSpaceDE w:val="0"/>
        <w:autoSpaceDN w:val="0"/>
        <w:adjustRightInd w:val="0"/>
        <w:snapToGrid w:val="0"/>
        <w:ind w:leftChars="100" w:left="466" w:hangingChars="100" w:hanging="256"/>
        <w:rPr>
          <w:rFonts w:ascii="ＭＳ 明朝" w:eastAsia="ＭＳ 明朝" w:hAnsi="Century" w:cs="Times New Roman"/>
          <w:spacing w:val="8"/>
          <w:kern w:val="0"/>
          <w:sz w:val="24"/>
          <w:szCs w:val="24"/>
        </w:rPr>
      </w:pPr>
      <w:r w:rsidRPr="001C1C77">
        <w:rPr>
          <w:rFonts w:ascii="ＭＳ 明朝" w:eastAsia="ＭＳ 明朝" w:hAnsi="Century" w:cs="Times New Roman" w:hint="eastAsia"/>
          <w:spacing w:val="8"/>
          <w:kern w:val="0"/>
          <w:sz w:val="24"/>
          <w:szCs w:val="24"/>
        </w:rPr>
        <w:t>(６)　その他具体的には「介護予防のための効果的な支援の方法に関する基準」（厚生労働省令第３７号第２９条から第３１条）に従って実施する。</w:t>
      </w:r>
    </w:p>
    <w:p w14:paraId="2C04B99E" w14:textId="77777777" w:rsidR="001C1C77" w:rsidRPr="001C1C77" w:rsidRDefault="001C1C77" w:rsidP="00891C42">
      <w:pPr>
        <w:autoSpaceDE w:val="0"/>
        <w:autoSpaceDN w:val="0"/>
        <w:adjustRightInd w:val="0"/>
        <w:snapToGrid w:val="0"/>
        <w:ind w:firstLineChars="100" w:firstLine="256"/>
        <w:rPr>
          <w:rFonts w:ascii="ＭＳ 明朝" w:eastAsia="ＭＳ 明朝" w:hAnsi="Century" w:cs="Times New Roman"/>
          <w:spacing w:val="8"/>
          <w:kern w:val="0"/>
          <w:sz w:val="24"/>
          <w:szCs w:val="24"/>
        </w:rPr>
      </w:pPr>
      <w:r w:rsidRPr="001C1C77">
        <w:rPr>
          <w:rFonts w:ascii="ＭＳ 明朝" w:eastAsia="ＭＳ 明朝" w:hAnsi="Century" w:cs="Times New Roman" w:hint="eastAsia"/>
          <w:spacing w:val="8"/>
          <w:kern w:val="0"/>
          <w:sz w:val="24"/>
          <w:szCs w:val="24"/>
        </w:rPr>
        <w:t>（指定介護予防支援の利用料その他の費用の額）</w:t>
      </w:r>
    </w:p>
    <w:p w14:paraId="0C6EF7A7" w14:textId="2D64B775" w:rsidR="002A1D09" w:rsidRPr="001C1C77" w:rsidRDefault="001C1C77" w:rsidP="00694154">
      <w:pPr>
        <w:autoSpaceDE w:val="0"/>
        <w:autoSpaceDN w:val="0"/>
        <w:adjustRightInd w:val="0"/>
        <w:snapToGrid w:val="0"/>
        <w:ind w:left="256" w:hangingChars="100" w:hanging="256"/>
        <w:rPr>
          <w:rFonts w:ascii="ＭＳ 明朝" w:eastAsia="ＭＳ 明朝" w:hAnsi="Century" w:cs="Times New Roman"/>
          <w:spacing w:val="8"/>
          <w:kern w:val="0"/>
          <w:sz w:val="24"/>
          <w:szCs w:val="24"/>
        </w:rPr>
      </w:pPr>
      <w:r w:rsidRPr="001C1C77">
        <w:rPr>
          <w:rFonts w:ascii="ＭＳ 明朝" w:eastAsia="ＭＳ 明朝" w:hAnsi="Century" w:cs="Times New Roman" w:hint="eastAsia"/>
          <w:spacing w:val="8"/>
          <w:kern w:val="0"/>
          <w:sz w:val="24"/>
          <w:szCs w:val="24"/>
        </w:rPr>
        <w:t>第７条　指定介護予防支援を提供した場合の利用料の額は、厚生労働大臣が定める基準によるものとし、当該指定介護予防支援が法定代理受領サービスであるときは、利用者からの利用料の支払は受けないものとする。</w:t>
      </w:r>
    </w:p>
    <w:p w14:paraId="75F74A1B" w14:textId="77777777" w:rsidR="001C1C77" w:rsidRPr="001C1C77" w:rsidRDefault="001C1C77" w:rsidP="00891C42">
      <w:pPr>
        <w:autoSpaceDE w:val="0"/>
        <w:autoSpaceDN w:val="0"/>
        <w:adjustRightInd w:val="0"/>
        <w:snapToGrid w:val="0"/>
        <w:ind w:firstLineChars="100" w:firstLine="256"/>
        <w:rPr>
          <w:rFonts w:ascii="ＭＳ 明朝" w:eastAsia="ＭＳ 明朝" w:hAnsi="Century" w:cs="Times New Roman"/>
          <w:spacing w:val="8"/>
          <w:kern w:val="0"/>
          <w:sz w:val="24"/>
          <w:szCs w:val="24"/>
        </w:rPr>
      </w:pPr>
      <w:r w:rsidRPr="001C1C77">
        <w:rPr>
          <w:rFonts w:ascii="ＭＳ 明朝" w:eastAsia="ＭＳ 明朝" w:hAnsi="Century" w:cs="Times New Roman" w:hint="eastAsia"/>
          <w:spacing w:val="8"/>
          <w:kern w:val="0"/>
          <w:sz w:val="24"/>
          <w:szCs w:val="24"/>
        </w:rPr>
        <w:t>（通常の事業の実施地域）</w:t>
      </w:r>
    </w:p>
    <w:p w14:paraId="2AE2E8C4" w14:textId="77777777" w:rsidR="001C1C77" w:rsidRPr="001C1C77" w:rsidRDefault="001C1C77" w:rsidP="001C1C77">
      <w:pPr>
        <w:autoSpaceDE w:val="0"/>
        <w:autoSpaceDN w:val="0"/>
        <w:adjustRightInd w:val="0"/>
        <w:snapToGrid w:val="0"/>
        <w:rPr>
          <w:rFonts w:ascii="ＭＳ 明朝" w:eastAsia="ＭＳ 明朝" w:hAnsi="Century" w:cs="Times New Roman"/>
          <w:spacing w:val="8"/>
          <w:kern w:val="0"/>
          <w:sz w:val="24"/>
          <w:szCs w:val="24"/>
        </w:rPr>
      </w:pPr>
      <w:r w:rsidRPr="001C1C77">
        <w:rPr>
          <w:rFonts w:ascii="ＭＳ 明朝" w:eastAsia="ＭＳ 明朝" w:hAnsi="Century" w:cs="Times New Roman" w:hint="eastAsia"/>
          <w:spacing w:val="8"/>
          <w:kern w:val="0"/>
          <w:sz w:val="24"/>
          <w:szCs w:val="24"/>
        </w:rPr>
        <w:t>第８条　通常の事業の実施地域は、以下の区域とする。</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120"/>
        <w:gridCol w:w="7784"/>
      </w:tblGrid>
      <w:tr w:rsidR="001C1C77" w:rsidRPr="001C1C77" w14:paraId="4E6FB55B" w14:textId="77777777" w:rsidTr="001C1C77">
        <w:trPr>
          <w:trHeight w:val="521"/>
        </w:trPr>
        <w:tc>
          <w:tcPr>
            <w:tcW w:w="1134" w:type="dxa"/>
            <w:tcBorders>
              <w:top w:val="single" w:sz="4" w:space="0" w:color="auto"/>
              <w:left w:val="single" w:sz="4" w:space="0" w:color="auto"/>
              <w:bottom w:val="single" w:sz="4" w:space="0" w:color="auto"/>
              <w:right w:val="single" w:sz="4" w:space="0" w:color="auto"/>
            </w:tcBorders>
            <w:vAlign w:val="center"/>
            <w:hideMark/>
          </w:tcPr>
          <w:p w14:paraId="5E0883E3" w14:textId="77777777" w:rsidR="001C1C77" w:rsidRPr="001C1C77" w:rsidRDefault="001C1C77" w:rsidP="001C1C77">
            <w:pPr>
              <w:autoSpaceDE w:val="0"/>
              <w:autoSpaceDN w:val="0"/>
              <w:adjustRightInd w:val="0"/>
              <w:snapToGrid w:val="0"/>
              <w:jc w:val="center"/>
              <w:rPr>
                <w:rFonts w:ascii="ＭＳ 明朝" w:eastAsia="ＭＳ 明朝" w:hAnsi="Century" w:cs="Times New Roman"/>
                <w:spacing w:val="8"/>
                <w:kern w:val="0"/>
                <w:sz w:val="24"/>
                <w:szCs w:val="24"/>
              </w:rPr>
            </w:pPr>
            <w:r w:rsidRPr="001C1C77">
              <w:rPr>
                <w:rFonts w:ascii="ＭＳ 明朝" w:eastAsia="ＭＳ 明朝" w:hAnsi="Century" w:cs="Times New Roman" w:hint="eastAsia"/>
                <w:spacing w:val="8"/>
                <w:kern w:val="0"/>
                <w:sz w:val="24"/>
                <w:szCs w:val="24"/>
              </w:rPr>
              <w:t>射水市</w:t>
            </w:r>
          </w:p>
        </w:tc>
        <w:tc>
          <w:tcPr>
            <w:tcW w:w="7938" w:type="dxa"/>
            <w:tcBorders>
              <w:top w:val="single" w:sz="4" w:space="0" w:color="auto"/>
              <w:left w:val="single" w:sz="4" w:space="0" w:color="auto"/>
              <w:bottom w:val="single" w:sz="4" w:space="0" w:color="auto"/>
              <w:right w:val="single" w:sz="4" w:space="0" w:color="auto"/>
            </w:tcBorders>
            <w:vAlign w:val="center"/>
            <w:hideMark/>
          </w:tcPr>
          <w:p w14:paraId="07B88FC2" w14:textId="77777777" w:rsidR="001C1C77" w:rsidRPr="001C1C77" w:rsidRDefault="001C1C77" w:rsidP="001C1C77">
            <w:pPr>
              <w:autoSpaceDE w:val="0"/>
              <w:autoSpaceDN w:val="0"/>
              <w:adjustRightInd w:val="0"/>
              <w:snapToGrid w:val="0"/>
              <w:rPr>
                <w:rFonts w:ascii="ＭＳ 明朝" w:eastAsia="ＭＳ 明朝" w:hAnsi="Century" w:cs="Times New Roman"/>
                <w:spacing w:val="8"/>
                <w:kern w:val="0"/>
                <w:sz w:val="24"/>
                <w:szCs w:val="24"/>
              </w:rPr>
            </w:pPr>
            <w:r w:rsidRPr="001C1C77">
              <w:rPr>
                <w:rFonts w:ascii="ＭＳ 明朝" w:eastAsia="ＭＳ 明朝" w:hAnsi="Century" w:cs="Times New Roman" w:hint="eastAsia"/>
                <w:spacing w:val="8"/>
                <w:kern w:val="0"/>
                <w:sz w:val="24"/>
                <w:szCs w:val="24"/>
              </w:rPr>
              <w:t>大島地区</w:t>
            </w:r>
          </w:p>
        </w:tc>
      </w:tr>
    </w:tbl>
    <w:p w14:paraId="2E8D4086" w14:textId="77777777" w:rsidR="001C1C77" w:rsidRPr="001C1C77" w:rsidRDefault="001C1C77" w:rsidP="00891C42">
      <w:pPr>
        <w:autoSpaceDE w:val="0"/>
        <w:autoSpaceDN w:val="0"/>
        <w:adjustRightInd w:val="0"/>
        <w:snapToGrid w:val="0"/>
        <w:ind w:firstLineChars="100" w:firstLine="256"/>
        <w:rPr>
          <w:rFonts w:ascii="ＭＳ 明朝" w:eastAsia="ＭＳ 明朝" w:hAnsi="Century" w:cs="Times New Roman"/>
          <w:spacing w:val="8"/>
          <w:kern w:val="0"/>
          <w:sz w:val="24"/>
          <w:szCs w:val="24"/>
        </w:rPr>
      </w:pPr>
      <w:r w:rsidRPr="001C1C77">
        <w:rPr>
          <w:rFonts w:ascii="ＭＳ 明朝" w:eastAsia="ＭＳ 明朝" w:hAnsi="Century" w:cs="Times New Roman" w:hint="eastAsia"/>
          <w:spacing w:val="8"/>
          <w:kern w:val="0"/>
          <w:sz w:val="24"/>
          <w:szCs w:val="24"/>
        </w:rPr>
        <w:t>（苦情処理）</w:t>
      </w:r>
    </w:p>
    <w:p w14:paraId="7BF10DB2" w14:textId="77777777" w:rsidR="001C1C77" w:rsidRPr="001C1C77" w:rsidRDefault="001C1C77" w:rsidP="001C1C77">
      <w:pPr>
        <w:autoSpaceDE w:val="0"/>
        <w:autoSpaceDN w:val="0"/>
        <w:adjustRightInd w:val="0"/>
        <w:snapToGrid w:val="0"/>
        <w:ind w:left="256" w:hangingChars="100" w:hanging="256"/>
        <w:rPr>
          <w:rFonts w:ascii="ＭＳ 明朝" w:eastAsia="ＭＳ 明朝" w:hAnsi="Century" w:cs="Times New Roman"/>
          <w:spacing w:val="8"/>
          <w:kern w:val="0"/>
          <w:sz w:val="24"/>
          <w:szCs w:val="24"/>
        </w:rPr>
      </w:pPr>
      <w:r w:rsidRPr="001C1C77">
        <w:rPr>
          <w:rFonts w:ascii="ＭＳ 明朝" w:eastAsia="ＭＳ 明朝" w:hAnsi="Century" w:cs="Times New Roman" w:hint="eastAsia"/>
          <w:spacing w:val="8"/>
          <w:kern w:val="0"/>
          <w:sz w:val="24"/>
          <w:szCs w:val="24"/>
        </w:rPr>
        <w:t>第９条　事業所は、自ら提供した指定介護予防支援又は自らが介護予防サービス計画に位置付けた指定介護予防サービス等に対する利用者及びその家族からの苦情に対して、迅速かつ適切に対応するため、担当職員を置き、解決に向けて調査を実施し、改善の措置、記録の整備その他必要な措置を講じ、利用者及び家族に説明するものとする。</w:t>
      </w:r>
    </w:p>
    <w:p w14:paraId="69A76EA1" w14:textId="77777777" w:rsidR="001C1C77" w:rsidRPr="001C1C77" w:rsidRDefault="001C1C77" w:rsidP="00891C42">
      <w:pPr>
        <w:autoSpaceDE w:val="0"/>
        <w:autoSpaceDN w:val="0"/>
        <w:adjustRightInd w:val="0"/>
        <w:snapToGrid w:val="0"/>
        <w:ind w:firstLineChars="100" w:firstLine="256"/>
        <w:rPr>
          <w:rFonts w:ascii="ＭＳ 明朝" w:eastAsia="ＭＳ 明朝" w:hAnsi="Century" w:cs="Times New Roman"/>
          <w:spacing w:val="8"/>
          <w:kern w:val="0"/>
          <w:sz w:val="24"/>
          <w:szCs w:val="24"/>
        </w:rPr>
      </w:pPr>
      <w:r w:rsidRPr="001C1C77">
        <w:rPr>
          <w:rFonts w:ascii="ＭＳ 明朝" w:eastAsia="ＭＳ 明朝" w:hAnsi="Century" w:cs="Times New Roman" w:hint="eastAsia"/>
          <w:spacing w:val="8"/>
          <w:kern w:val="0"/>
          <w:sz w:val="24"/>
          <w:szCs w:val="24"/>
        </w:rPr>
        <w:t>（事故発生時の対応）</w:t>
      </w:r>
    </w:p>
    <w:p w14:paraId="574C1830" w14:textId="77777777" w:rsidR="001C1C77" w:rsidRPr="001C1C77" w:rsidRDefault="001C1C77" w:rsidP="001C1C77">
      <w:pPr>
        <w:autoSpaceDE w:val="0"/>
        <w:autoSpaceDN w:val="0"/>
        <w:adjustRightInd w:val="0"/>
        <w:snapToGrid w:val="0"/>
        <w:ind w:left="256" w:hangingChars="100" w:hanging="256"/>
        <w:rPr>
          <w:rFonts w:ascii="ＭＳ 明朝" w:eastAsia="ＭＳ 明朝" w:hAnsi="Century" w:cs="Times New Roman"/>
          <w:spacing w:val="8"/>
          <w:kern w:val="0"/>
          <w:sz w:val="24"/>
          <w:szCs w:val="24"/>
        </w:rPr>
      </w:pPr>
      <w:r w:rsidRPr="001C1C77">
        <w:rPr>
          <w:rFonts w:ascii="ＭＳ 明朝" w:eastAsia="ＭＳ 明朝" w:hAnsi="Century" w:cs="Times New Roman" w:hint="eastAsia"/>
          <w:spacing w:val="8"/>
          <w:kern w:val="0"/>
          <w:sz w:val="24"/>
          <w:szCs w:val="24"/>
        </w:rPr>
        <w:t>第１０条　事業所は、利用者に対するサービスの提供により事故が発生した場合には、速やかに市町村、利用者の家族に連絡を行うとともに、記録の整備その他必要な措置を行う。</w:t>
      </w:r>
    </w:p>
    <w:p w14:paraId="1D48D363" w14:textId="77777777" w:rsidR="001C1C77" w:rsidRPr="001C1C77" w:rsidRDefault="001C1C77" w:rsidP="001C1C77">
      <w:pPr>
        <w:autoSpaceDE w:val="0"/>
        <w:autoSpaceDN w:val="0"/>
        <w:adjustRightInd w:val="0"/>
        <w:snapToGrid w:val="0"/>
        <w:ind w:left="256" w:hangingChars="100" w:hanging="256"/>
        <w:rPr>
          <w:rFonts w:ascii="ＭＳ 明朝" w:eastAsia="ＭＳ 明朝" w:hAnsi="Century" w:cs="Times New Roman"/>
          <w:spacing w:val="8"/>
          <w:kern w:val="0"/>
          <w:sz w:val="24"/>
          <w:szCs w:val="24"/>
        </w:rPr>
      </w:pPr>
      <w:r w:rsidRPr="001C1C77">
        <w:rPr>
          <w:rFonts w:ascii="ＭＳ 明朝" w:eastAsia="ＭＳ 明朝" w:hAnsi="Century" w:cs="Times New Roman" w:hint="eastAsia"/>
          <w:spacing w:val="8"/>
          <w:kern w:val="0"/>
          <w:sz w:val="24"/>
          <w:szCs w:val="24"/>
        </w:rPr>
        <w:t>２　事業所は、サービスの提供に伴って、事業所の責めに帰すべき事由により賠償すべき事故が発生した場合には、速やかに損害賠償を行う。</w:t>
      </w:r>
    </w:p>
    <w:p w14:paraId="0DE250AA" w14:textId="77777777" w:rsidR="001C1C77" w:rsidRDefault="001C1C77" w:rsidP="001C1C77">
      <w:pPr>
        <w:autoSpaceDE w:val="0"/>
        <w:autoSpaceDN w:val="0"/>
        <w:adjustRightInd w:val="0"/>
        <w:snapToGrid w:val="0"/>
        <w:ind w:left="256" w:hangingChars="100" w:hanging="256"/>
        <w:rPr>
          <w:rFonts w:ascii="ＭＳ 明朝" w:eastAsia="ＭＳ 明朝" w:hAnsi="Century" w:cs="Times New Roman"/>
          <w:spacing w:val="8"/>
          <w:kern w:val="0"/>
          <w:sz w:val="24"/>
          <w:szCs w:val="24"/>
        </w:rPr>
      </w:pPr>
      <w:r w:rsidRPr="001C1C77">
        <w:rPr>
          <w:rFonts w:ascii="ＭＳ 明朝" w:eastAsia="ＭＳ 明朝" w:hAnsi="Century" w:cs="Times New Roman" w:hint="eastAsia"/>
          <w:spacing w:val="8"/>
          <w:kern w:val="0"/>
          <w:sz w:val="24"/>
          <w:szCs w:val="24"/>
        </w:rPr>
        <w:t>３　事業所は、前項の損害賠償のために、損害賠償責任保険に加入する。</w:t>
      </w:r>
    </w:p>
    <w:p w14:paraId="7B85DCB0" w14:textId="77777777" w:rsidR="00694154" w:rsidRPr="001C1C77" w:rsidRDefault="00694154" w:rsidP="001C1C77">
      <w:pPr>
        <w:autoSpaceDE w:val="0"/>
        <w:autoSpaceDN w:val="0"/>
        <w:adjustRightInd w:val="0"/>
        <w:snapToGrid w:val="0"/>
        <w:ind w:left="256" w:hangingChars="100" w:hanging="256"/>
        <w:rPr>
          <w:rFonts w:ascii="ＭＳ 明朝" w:eastAsia="ＭＳ 明朝" w:hAnsi="Century" w:cs="Times New Roman"/>
          <w:spacing w:val="8"/>
          <w:kern w:val="0"/>
          <w:sz w:val="24"/>
          <w:szCs w:val="24"/>
        </w:rPr>
      </w:pPr>
    </w:p>
    <w:p w14:paraId="3E3D391D" w14:textId="77777777" w:rsidR="001C1C77" w:rsidRPr="001C1C77" w:rsidRDefault="001C1C77" w:rsidP="00891C42">
      <w:pPr>
        <w:autoSpaceDE w:val="0"/>
        <w:autoSpaceDN w:val="0"/>
        <w:adjustRightInd w:val="0"/>
        <w:snapToGrid w:val="0"/>
        <w:ind w:firstLineChars="100" w:firstLine="256"/>
        <w:rPr>
          <w:rFonts w:ascii="ＭＳ 明朝" w:eastAsia="ＭＳ 明朝" w:hAnsi="Century" w:cs="Times New Roman"/>
          <w:spacing w:val="8"/>
          <w:kern w:val="0"/>
          <w:sz w:val="24"/>
          <w:szCs w:val="24"/>
        </w:rPr>
      </w:pPr>
      <w:r w:rsidRPr="001C1C77">
        <w:rPr>
          <w:rFonts w:ascii="ＭＳ 明朝" w:eastAsia="ＭＳ 明朝" w:hAnsi="Century" w:cs="Times New Roman" w:hint="eastAsia"/>
          <w:spacing w:val="8"/>
          <w:kern w:val="0"/>
          <w:sz w:val="24"/>
          <w:szCs w:val="24"/>
        </w:rPr>
        <w:lastRenderedPageBreak/>
        <w:t>（虐待防止に関する事項）</w:t>
      </w:r>
    </w:p>
    <w:p w14:paraId="4DC4DF95" w14:textId="77777777" w:rsidR="001C1C77" w:rsidRPr="001C1C77" w:rsidRDefault="001C1C77" w:rsidP="001C1C77">
      <w:pPr>
        <w:autoSpaceDE w:val="0"/>
        <w:autoSpaceDN w:val="0"/>
        <w:adjustRightInd w:val="0"/>
        <w:snapToGrid w:val="0"/>
        <w:ind w:left="256" w:hangingChars="100" w:hanging="256"/>
        <w:rPr>
          <w:rFonts w:ascii="ＭＳ 明朝" w:eastAsia="ＭＳ 明朝" w:hAnsi="Century" w:cs="Times New Roman"/>
          <w:spacing w:val="8"/>
          <w:kern w:val="0"/>
          <w:sz w:val="24"/>
          <w:szCs w:val="24"/>
        </w:rPr>
      </w:pPr>
      <w:r w:rsidRPr="001C1C77">
        <w:rPr>
          <w:rFonts w:ascii="ＭＳ 明朝" w:eastAsia="ＭＳ 明朝" w:hAnsi="Century" w:cs="Times New Roman" w:hint="eastAsia"/>
          <w:spacing w:val="8"/>
          <w:kern w:val="0"/>
          <w:sz w:val="24"/>
          <w:szCs w:val="24"/>
        </w:rPr>
        <w:t>第１１条　事業所は、利用者の人権の擁護、虐待の発生又はその再発を防止するため次の措置を講ずるものとする。</w:t>
      </w:r>
    </w:p>
    <w:p w14:paraId="14C22D00" w14:textId="0920C33B" w:rsidR="001C1C77" w:rsidRPr="001C1C77" w:rsidRDefault="00891C42" w:rsidP="00891C42">
      <w:pPr>
        <w:autoSpaceDE w:val="0"/>
        <w:autoSpaceDN w:val="0"/>
        <w:adjustRightInd w:val="0"/>
        <w:snapToGrid w:val="0"/>
        <w:ind w:leftChars="100" w:left="466" w:hangingChars="100" w:hanging="256"/>
        <w:rPr>
          <w:rFonts w:ascii="ＭＳ 明朝" w:eastAsia="ＭＳ 明朝" w:hAnsi="Century" w:cs="Times New Roman"/>
          <w:spacing w:val="8"/>
          <w:kern w:val="0"/>
          <w:sz w:val="24"/>
          <w:szCs w:val="24"/>
        </w:rPr>
      </w:pPr>
      <w:r>
        <w:rPr>
          <w:rFonts w:ascii="ＭＳ 明朝" w:eastAsia="ＭＳ 明朝" w:hAnsi="Century" w:cs="Times New Roman" w:hint="eastAsia"/>
          <w:spacing w:val="8"/>
          <w:kern w:val="0"/>
          <w:sz w:val="24"/>
          <w:szCs w:val="24"/>
        </w:rPr>
        <w:t xml:space="preserve">(１)　</w:t>
      </w:r>
      <w:r w:rsidR="001C1C77" w:rsidRPr="001C1C77">
        <w:rPr>
          <w:rFonts w:ascii="ＭＳ 明朝" w:eastAsia="ＭＳ 明朝" w:hAnsi="Century" w:cs="Times New Roman" w:hint="eastAsia"/>
          <w:spacing w:val="8"/>
          <w:kern w:val="0"/>
          <w:sz w:val="24"/>
          <w:szCs w:val="24"/>
        </w:rPr>
        <w:t>虐待の防止のための対策を検討する委員会（テレビ電話装置その他の情報通信機器（以下「テレビ電話装置等」という。）を活用して行うことができるものとする。）を定期的に開催するとともに、その結果について担当職員に周知徹底を図る</w:t>
      </w:r>
    </w:p>
    <w:p w14:paraId="7845129E" w14:textId="264083F5" w:rsidR="001C1C77" w:rsidRPr="001C1C77" w:rsidRDefault="00891C42" w:rsidP="00891C42">
      <w:pPr>
        <w:autoSpaceDE w:val="0"/>
        <w:autoSpaceDN w:val="0"/>
        <w:adjustRightInd w:val="0"/>
        <w:snapToGrid w:val="0"/>
        <w:ind w:leftChars="100" w:left="210"/>
        <w:rPr>
          <w:rFonts w:ascii="ＭＳ 明朝" w:eastAsia="ＭＳ 明朝" w:hAnsi="Century" w:cs="Times New Roman"/>
          <w:spacing w:val="8"/>
          <w:kern w:val="0"/>
          <w:sz w:val="24"/>
          <w:szCs w:val="24"/>
        </w:rPr>
      </w:pPr>
      <w:r>
        <w:rPr>
          <w:rFonts w:ascii="ＭＳ 明朝" w:eastAsia="ＭＳ 明朝" w:hAnsi="Century" w:cs="Times New Roman" w:hint="eastAsia"/>
          <w:spacing w:val="8"/>
          <w:kern w:val="0"/>
          <w:sz w:val="24"/>
          <w:szCs w:val="24"/>
        </w:rPr>
        <w:t xml:space="preserve">(２)　</w:t>
      </w:r>
      <w:r w:rsidR="001C1C77" w:rsidRPr="001C1C77">
        <w:rPr>
          <w:rFonts w:ascii="ＭＳ 明朝" w:eastAsia="ＭＳ 明朝" w:hAnsi="Century" w:cs="Times New Roman" w:hint="eastAsia"/>
          <w:spacing w:val="8"/>
          <w:kern w:val="0"/>
          <w:sz w:val="24"/>
          <w:szCs w:val="24"/>
        </w:rPr>
        <w:t>虐待の防止のための指針を整備</w:t>
      </w:r>
    </w:p>
    <w:p w14:paraId="0CE82B64" w14:textId="552C96A7" w:rsidR="001C1C77" w:rsidRPr="001C1C77" w:rsidRDefault="00891C42" w:rsidP="00891C42">
      <w:pPr>
        <w:autoSpaceDE w:val="0"/>
        <w:autoSpaceDN w:val="0"/>
        <w:adjustRightInd w:val="0"/>
        <w:snapToGrid w:val="0"/>
        <w:ind w:leftChars="100" w:left="210"/>
        <w:rPr>
          <w:rFonts w:ascii="ＭＳ 明朝" w:eastAsia="ＭＳ 明朝" w:hAnsi="Century" w:cs="Times New Roman"/>
          <w:spacing w:val="8"/>
          <w:kern w:val="0"/>
          <w:sz w:val="24"/>
          <w:szCs w:val="24"/>
        </w:rPr>
      </w:pPr>
      <w:r>
        <w:rPr>
          <w:rFonts w:ascii="ＭＳ 明朝" w:eastAsia="ＭＳ 明朝" w:hAnsi="Century" w:cs="Times New Roman" w:hint="eastAsia"/>
          <w:spacing w:val="8"/>
          <w:kern w:val="0"/>
          <w:sz w:val="24"/>
          <w:szCs w:val="24"/>
        </w:rPr>
        <w:t xml:space="preserve">(３)　</w:t>
      </w:r>
      <w:r w:rsidR="001C1C77" w:rsidRPr="001C1C77">
        <w:rPr>
          <w:rFonts w:ascii="ＭＳ 明朝" w:eastAsia="ＭＳ 明朝" w:hAnsi="Century" w:cs="Times New Roman" w:hint="eastAsia"/>
          <w:spacing w:val="8"/>
          <w:kern w:val="0"/>
          <w:sz w:val="24"/>
          <w:szCs w:val="24"/>
        </w:rPr>
        <w:t>虐待を防止するための定期的な研修の実施</w:t>
      </w:r>
    </w:p>
    <w:p w14:paraId="41D555B3" w14:textId="194FB5BD" w:rsidR="001C1C77" w:rsidRPr="001C1C77" w:rsidRDefault="00891C42" w:rsidP="00891C42">
      <w:pPr>
        <w:autoSpaceDE w:val="0"/>
        <w:autoSpaceDN w:val="0"/>
        <w:adjustRightInd w:val="0"/>
        <w:snapToGrid w:val="0"/>
        <w:ind w:leftChars="100" w:left="210"/>
        <w:rPr>
          <w:rFonts w:ascii="ＭＳ 明朝" w:eastAsia="ＭＳ 明朝" w:hAnsi="Century" w:cs="Times New Roman"/>
          <w:spacing w:val="8"/>
          <w:kern w:val="0"/>
          <w:sz w:val="24"/>
          <w:szCs w:val="24"/>
        </w:rPr>
      </w:pPr>
      <w:r>
        <w:rPr>
          <w:rFonts w:ascii="ＭＳ 明朝" w:eastAsia="ＭＳ 明朝" w:hAnsi="Century" w:cs="Times New Roman" w:hint="eastAsia"/>
          <w:spacing w:val="8"/>
          <w:kern w:val="0"/>
          <w:sz w:val="24"/>
          <w:szCs w:val="24"/>
        </w:rPr>
        <w:t xml:space="preserve">(４)　</w:t>
      </w:r>
      <w:r w:rsidR="001C1C77" w:rsidRPr="001C1C77">
        <w:rPr>
          <w:rFonts w:ascii="ＭＳ 明朝" w:eastAsia="ＭＳ 明朝" w:hAnsi="Century" w:cs="Times New Roman" w:hint="eastAsia"/>
          <w:spacing w:val="8"/>
          <w:kern w:val="0"/>
          <w:sz w:val="24"/>
          <w:szCs w:val="24"/>
        </w:rPr>
        <w:t>前３号に掲げる措置を適切に実施するための担当者の設置</w:t>
      </w:r>
    </w:p>
    <w:p w14:paraId="30457A9C" w14:textId="77777777" w:rsidR="001C1C77" w:rsidRPr="001C1C77" w:rsidRDefault="001C1C77" w:rsidP="001C1C77">
      <w:pPr>
        <w:autoSpaceDE w:val="0"/>
        <w:autoSpaceDN w:val="0"/>
        <w:adjustRightInd w:val="0"/>
        <w:snapToGrid w:val="0"/>
        <w:ind w:left="256" w:hangingChars="100" w:hanging="256"/>
        <w:rPr>
          <w:rFonts w:ascii="ＭＳ 明朝" w:eastAsia="ＭＳ 明朝" w:hAnsi="Century" w:cs="Times New Roman"/>
          <w:spacing w:val="8"/>
          <w:kern w:val="0"/>
          <w:sz w:val="24"/>
          <w:szCs w:val="24"/>
        </w:rPr>
      </w:pPr>
      <w:r w:rsidRPr="001C1C77">
        <w:rPr>
          <w:rFonts w:ascii="ＭＳ 明朝" w:eastAsia="ＭＳ 明朝" w:hAnsi="Century" w:cs="Times New Roman" w:hint="eastAsia"/>
          <w:spacing w:val="8"/>
          <w:kern w:val="0"/>
          <w:sz w:val="24"/>
          <w:szCs w:val="24"/>
        </w:rPr>
        <w:t>２　事業所は、サービス提供中に、担当職員又は養護者（利用者の家族等高齢者を現に養護する者）による虐待を受けたと思われる利用者を発見した場合は、速やかに、これを市に通報するものとする。</w:t>
      </w:r>
    </w:p>
    <w:p w14:paraId="747D908E" w14:textId="77777777" w:rsidR="001C1C77" w:rsidRPr="001C1C77" w:rsidRDefault="001C1C77" w:rsidP="00891C42">
      <w:pPr>
        <w:autoSpaceDE w:val="0"/>
        <w:autoSpaceDN w:val="0"/>
        <w:adjustRightInd w:val="0"/>
        <w:snapToGrid w:val="0"/>
        <w:ind w:leftChars="100" w:left="210"/>
        <w:rPr>
          <w:rFonts w:ascii="ＭＳ 明朝" w:eastAsia="ＭＳ 明朝" w:hAnsi="Century" w:cs="Times New Roman"/>
          <w:spacing w:val="8"/>
          <w:kern w:val="0"/>
          <w:sz w:val="24"/>
          <w:szCs w:val="24"/>
        </w:rPr>
      </w:pPr>
      <w:r w:rsidRPr="001C1C77">
        <w:rPr>
          <w:rFonts w:ascii="ＭＳ 明朝" w:eastAsia="ＭＳ 明朝" w:hAnsi="Century" w:cs="Times New Roman" w:hint="eastAsia"/>
          <w:spacing w:val="8"/>
          <w:kern w:val="0"/>
          <w:sz w:val="24"/>
          <w:szCs w:val="24"/>
        </w:rPr>
        <w:t>（業務継続計画の策定等）</w:t>
      </w:r>
    </w:p>
    <w:p w14:paraId="101F8848" w14:textId="77777777" w:rsidR="001C1C77" w:rsidRPr="001C1C77" w:rsidRDefault="001C1C77" w:rsidP="001C1C77">
      <w:pPr>
        <w:autoSpaceDE w:val="0"/>
        <w:autoSpaceDN w:val="0"/>
        <w:adjustRightInd w:val="0"/>
        <w:snapToGrid w:val="0"/>
        <w:ind w:left="256" w:hangingChars="100" w:hanging="256"/>
        <w:rPr>
          <w:rFonts w:ascii="ＭＳ 明朝" w:eastAsia="ＭＳ 明朝" w:hAnsi="Century" w:cs="Times New Roman"/>
          <w:spacing w:val="8"/>
          <w:kern w:val="0"/>
          <w:sz w:val="24"/>
          <w:szCs w:val="24"/>
        </w:rPr>
      </w:pPr>
      <w:r w:rsidRPr="001C1C77">
        <w:rPr>
          <w:rFonts w:ascii="ＭＳ 明朝" w:eastAsia="ＭＳ 明朝" w:hAnsi="Century" w:cs="Times New Roman" w:hint="eastAsia"/>
          <w:spacing w:val="8"/>
          <w:kern w:val="0"/>
          <w:sz w:val="24"/>
          <w:szCs w:val="24"/>
        </w:rPr>
        <w:t>第１２条　事業所は、感染症や非常災害の発生時において、利用者に対する指定介護予防支援の提供を継続的に実施するための及び非常時の体制で早期の業務再開を図るための計画（以下「業務継続計画」という。）を策定し、当該業務継続計画に従い必要な措置を講じるものとする。</w:t>
      </w:r>
    </w:p>
    <w:p w14:paraId="24BBECD4" w14:textId="77777777" w:rsidR="001C1C77" w:rsidRPr="001C1C77" w:rsidRDefault="001C1C77" w:rsidP="001C1C77">
      <w:pPr>
        <w:autoSpaceDE w:val="0"/>
        <w:autoSpaceDN w:val="0"/>
        <w:adjustRightInd w:val="0"/>
        <w:snapToGrid w:val="0"/>
        <w:ind w:left="256" w:hangingChars="100" w:hanging="256"/>
        <w:rPr>
          <w:rFonts w:ascii="ＭＳ 明朝" w:eastAsia="ＭＳ 明朝" w:hAnsi="Century" w:cs="Times New Roman"/>
          <w:spacing w:val="8"/>
          <w:kern w:val="0"/>
          <w:sz w:val="24"/>
          <w:szCs w:val="24"/>
        </w:rPr>
      </w:pPr>
      <w:r w:rsidRPr="001C1C77">
        <w:rPr>
          <w:rFonts w:ascii="ＭＳ 明朝" w:eastAsia="ＭＳ 明朝" w:hAnsi="Century" w:cs="Times New Roman" w:hint="eastAsia"/>
          <w:spacing w:val="8"/>
          <w:kern w:val="0"/>
          <w:sz w:val="24"/>
          <w:szCs w:val="24"/>
        </w:rPr>
        <w:t>２　事業所は、担当職員に対し、業務継続計画について周知するとともに、必要な研修及び訓練を定期的に実施するものとする。</w:t>
      </w:r>
    </w:p>
    <w:p w14:paraId="58793D1B" w14:textId="77777777" w:rsidR="001C1C77" w:rsidRPr="001C1C77" w:rsidRDefault="001C1C77" w:rsidP="001C1C77">
      <w:pPr>
        <w:autoSpaceDE w:val="0"/>
        <w:autoSpaceDN w:val="0"/>
        <w:adjustRightInd w:val="0"/>
        <w:snapToGrid w:val="0"/>
        <w:ind w:left="256" w:hangingChars="100" w:hanging="256"/>
        <w:rPr>
          <w:rFonts w:ascii="ＭＳ 明朝" w:eastAsia="ＭＳ 明朝" w:hAnsi="Century" w:cs="Times New Roman"/>
          <w:spacing w:val="8"/>
          <w:kern w:val="0"/>
          <w:sz w:val="24"/>
          <w:szCs w:val="24"/>
        </w:rPr>
      </w:pPr>
      <w:r w:rsidRPr="001C1C77">
        <w:rPr>
          <w:rFonts w:ascii="ＭＳ 明朝" w:eastAsia="ＭＳ 明朝" w:hAnsi="Century" w:cs="Times New Roman" w:hint="eastAsia"/>
          <w:spacing w:val="8"/>
          <w:kern w:val="0"/>
          <w:sz w:val="24"/>
          <w:szCs w:val="24"/>
        </w:rPr>
        <w:t>３　事業所は、定期的に業務継続計画の見直しを行い、必要に応じて業務継続計画の変更を行うものとする。</w:t>
      </w:r>
    </w:p>
    <w:p w14:paraId="3E2A2893" w14:textId="77777777" w:rsidR="001C1C77" w:rsidRPr="001C1C77" w:rsidRDefault="001C1C77" w:rsidP="00F87C82">
      <w:pPr>
        <w:autoSpaceDE w:val="0"/>
        <w:autoSpaceDN w:val="0"/>
        <w:adjustRightInd w:val="0"/>
        <w:snapToGrid w:val="0"/>
        <w:ind w:leftChars="100" w:left="210"/>
        <w:rPr>
          <w:rFonts w:ascii="ＭＳ 明朝" w:eastAsia="ＭＳ 明朝" w:hAnsi="Century" w:cs="Times New Roman"/>
          <w:spacing w:val="8"/>
          <w:kern w:val="0"/>
          <w:sz w:val="24"/>
          <w:szCs w:val="24"/>
        </w:rPr>
      </w:pPr>
      <w:r w:rsidRPr="001C1C77">
        <w:rPr>
          <w:rFonts w:ascii="ＭＳ 明朝" w:eastAsia="ＭＳ 明朝" w:hAnsi="Century" w:cs="Times New Roman" w:hint="eastAsia"/>
          <w:spacing w:val="8"/>
          <w:kern w:val="0"/>
          <w:sz w:val="24"/>
          <w:szCs w:val="24"/>
        </w:rPr>
        <w:t>（衛生管理等）</w:t>
      </w:r>
    </w:p>
    <w:p w14:paraId="72635B3A" w14:textId="77777777" w:rsidR="001C1C77" w:rsidRPr="001C1C77" w:rsidRDefault="001C1C77" w:rsidP="001C1C77">
      <w:pPr>
        <w:autoSpaceDE w:val="0"/>
        <w:autoSpaceDN w:val="0"/>
        <w:adjustRightInd w:val="0"/>
        <w:snapToGrid w:val="0"/>
        <w:ind w:left="256" w:hangingChars="100" w:hanging="256"/>
        <w:rPr>
          <w:rFonts w:ascii="ＭＳ 明朝" w:eastAsia="ＭＳ 明朝" w:hAnsi="Century" w:cs="Times New Roman"/>
          <w:spacing w:val="8"/>
          <w:kern w:val="0"/>
          <w:sz w:val="24"/>
          <w:szCs w:val="24"/>
        </w:rPr>
      </w:pPr>
      <w:r w:rsidRPr="001C1C77">
        <w:rPr>
          <w:rFonts w:ascii="ＭＳ 明朝" w:eastAsia="ＭＳ 明朝" w:hAnsi="Century" w:cs="Times New Roman" w:hint="eastAsia"/>
          <w:spacing w:val="8"/>
          <w:kern w:val="0"/>
          <w:sz w:val="24"/>
          <w:szCs w:val="24"/>
        </w:rPr>
        <w:t>第１３条　事業所は、事業所において感染症が発生し、又はまん延しないように、次に掲げる措置を講じるものとする。</w:t>
      </w:r>
    </w:p>
    <w:p w14:paraId="68AFB961" w14:textId="24B2C289" w:rsidR="001C1C77" w:rsidRPr="001C1C77" w:rsidRDefault="00F87C82" w:rsidP="00F87C82">
      <w:pPr>
        <w:autoSpaceDE w:val="0"/>
        <w:autoSpaceDN w:val="0"/>
        <w:adjustRightInd w:val="0"/>
        <w:snapToGrid w:val="0"/>
        <w:ind w:leftChars="100" w:left="466" w:hangingChars="100" w:hanging="256"/>
        <w:rPr>
          <w:rFonts w:ascii="ＭＳ 明朝" w:eastAsia="ＭＳ 明朝" w:hAnsi="Century" w:cs="Times New Roman"/>
          <w:spacing w:val="8"/>
          <w:kern w:val="0"/>
          <w:sz w:val="24"/>
          <w:szCs w:val="24"/>
        </w:rPr>
      </w:pPr>
      <w:r>
        <w:rPr>
          <w:rFonts w:ascii="ＭＳ 明朝" w:eastAsia="ＭＳ 明朝" w:hAnsi="Century" w:cs="Times New Roman" w:hint="eastAsia"/>
          <w:spacing w:val="8"/>
          <w:kern w:val="0"/>
          <w:sz w:val="24"/>
          <w:szCs w:val="24"/>
        </w:rPr>
        <w:t xml:space="preserve">(１)　</w:t>
      </w:r>
      <w:r w:rsidR="001C1C77" w:rsidRPr="001C1C77">
        <w:rPr>
          <w:rFonts w:ascii="ＭＳ 明朝" w:eastAsia="ＭＳ 明朝" w:hAnsi="Century" w:cs="Times New Roman" w:hint="eastAsia"/>
          <w:spacing w:val="8"/>
          <w:kern w:val="0"/>
          <w:sz w:val="24"/>
          <w:szCs w:val="24"/>
        </w:rPr>
        <w:t>事業所における感染症の予防及びまん延の防止のための対策を検討する委員会（テレビ電話装置等を活用して行うことができるものとする。）をおおむね６月に１回以上開催するとともに、その結果について、担当職員に周知徹底を図る。</w:t>
      </w:r>
    </w:p>
    <w:p w14:paraId="2E08DD05" w14:textId="77777777" w:rsidR="00F87C82" w:rsidRDefault="00F87C82" w:rsidP="00F87C82">
      <w:pPr>
        <w:autoSpaceDE w:val="0"/>
        <w:autoSpaceDN w:val="0"/>
        <w:adjustRightInd w:val="0"/>
        <w:snapToGrid w:val="0"/>
        <w:ind w:leftChars="100" w:left="210"/>
        <w:rPr>
          <w:rFonts w:ascii="ＭＳ 明朝" w:eastAsia="ＭＳ 明朝" w:hAnsi="Century" w:cs="Times New Roman"/>
          <w:spacing w:val="8"/>
          <w:kern w:val="0"/>
          <w:sz w:val="24"/>
          <w:szCs w:val="24"/>
        </w:rPr>
      </w:pPr>
      <w:r>
        <w:rPr>
          <w:rFonts w:ascii="ＭＳ 明朝" w:eastAsia="ＭＳ 明朝" w:hAnsi="Century" w:cs="Times New Roman" w:hint="eastAsia"/>
          <w:spacing w:val="8"/>
          <w:kern w:val="0"/>
          <w:sz w:val="24"/>
          <w:szCs w:val="24"/>
        </w:rPr>
        <w:t xml:space="preserve">(２)　</w:t>
      </w:r>
      <w:r w:rsidR="001C1C77" w:rsidRPr="001C1C77">
        <w:rPr>
          <w:rFonts w:ascii="ＭＳ 明朝" w:eastAsia="ＭＳ 明朝" w:hAnsi="Century" w:cs="Times New Roman" w:hint="eastAsia"/>
          <w:spacing w:val="8"/>
          <w:kern w:val="0"/>
          <w:sz w:val="24"/>
          <w:szCs w:val="24"/>
        </w:rPr>
        <w:t>事業所における感染症の予防及びまん延防止のための指針を整備する。</w:t>
      </w:r>
      <w:r>
        <w:rPr>
          <w:rFonts w:ascii="ＭＳ 明朝" w:eastAsia="ＭＳ 明朝" w:hAnsi="Century" w:cs="Times New Roman" w:hint="eastAsia"/>
          <w:spacing w:val="8"/>
          <w:kern w:val="0"/>
          <w:sz w:val="24"/>
          <w:szCs w:val="24"/>
        </w:rPr>
        <w:t xml:space="preserve">(３)　</w:t>
      </w:r>
      <w:r w:rsidR="001C1C77" w:rsidRPr="001C1C77">
        <w:rPr>
          <w:rFonts w:ascii="ＭＳ 明朝" w:eastAsia="ＭＳ 明朝" w:hAnsi="Century" w:cs="Times New Roman" w:hint="eastAsia"/>
          <w:spacing w:val="8"/>
          <w:kern w:val="0"/>
          <w:sz w:val="24"/>
          <w:szCs w:val="24"/>
        </w:rPr>
        <w:t>事業所において、担当職員に対し、感染症の予防及びまん延の防止のため</w:t>
      </w:r>
      <w:r>
        <w:rPr>
          <w:rFonts w:ascii="ＭＳ 明朝" w:eastAsia="ＭＳ 明朝" w:hAnsi="Century" w:cs="Times New Roman" w:hint="eastAsia"/>
          <w:spacing w:val="8"/>
          <w:kern w:val="0"/>
          <w:sz w:val="24"/>
          <w:szCs w:val="24"/>
        </w:rPr>
        <w:t xml:space="preserve">　</w:t>
      </w:r>
    </w:p>
    <w:p w14:paraId="79B503C3" w14:textId="1B051BD1" w:rsidR="001C1C77" w:rsidRPr="001C1C77" w:rsidRDefault="001C1C77" w:rsidP="00F87C82">
      <w:pPr>
        <w:autoSpaceDE w:val="0"/>
        <w:autoSpaceDN w:val="0"/>
        <w:adjustRightInd w:val="0"/>
        <w:snapToGrid w:val="0"/>
        <w:ind w:leftChars="100" w:left="210" w:firstLineChars="100" w:firstLine="256"/>
        <w:rPr>
          <w:rFonts w:ascii="ＭＳ 明朝" w:eastAsia="ＭＳ 明朝" w:hAnsi="Century" w:cs="Times New Roman"/>
          <w:spacing w:val="8"/>
          <w:kern w:val="0"/>
          <w:sz w:val="24"/>
          <w:szCs w:val="24"/>
        </w:rPr>
      </w:pPr>
      <w:r w:rsidRPr="001C1C77">
        <w:rPr>
          <w:rFonts w:ascii="ＭＳ 明朝" w:eastAsia="ＭＳ 明朝" w:hAnsi="Century" w:cs="Times New Roman" w:hint="eastAsia"/>
          <w:spacing w:val="8"/>
          <w:kern w:val="0"/>
          <w:sz w:val="24"/>
          <w:szCs w:val="24"/>
        </w:rPr>
        <w:t>の研修及び訓練を定期的に実施する。</w:t>
      </w:r>
    </w:p>
    <w:p w14:paraId="305E4434" w14:textId="77777777" w:rsidR="001C1C77" w:rsidRPr="001C1C77" w:rsidRDefault="001C1C77" w:rsidP="00F87C82">
      <w:pPr>
        <w:autoSpaceDE w:val="0"/>
        <w:autoSpaceDN w:val="0"/>
        <w:adjustRightInd w:val="0"/>
        <w:snapToGrid w:val="0"/>
        <w:ind w:firstLineChars="100" w:firstLine="256"/>
        <w:rPr>
          <w:rFonts w:ascii="ＭＳ 明朝" w:eastAsia="ＭＳ 明朝" w:hAnsi="Century" w:cs="Times New Roman"/>
          <w:spacing w:val="8"/>
          <w:kern w:val="0"/>
          <w:sz w:val="24"/>
          <w:szCs w:val="24"/>
        </w:rPr>
      </w:pPr>
      <w:r w:rsidRPr="001C1C77">
        <w:rPr>
          <w:rFonts w:ascii="ＭＳ 明朝" w:eastAsia="ＭＳ 明朝" w:hAnsi="Century" w:cs="Times New Roman" w:hint="eastAsia"/>
          <w:spacing w:val="8"/>
          <w:kern w:val="0"/>
          <w:sz w:val="24"/>
          <w:szCs w:val="24"/>
        </w:rPr>
        <w:t>（その他運営に関する重要事項）</w:t>
      </w:r>
    </w:p>
    <w:p w14:paraId="2B6B5C2E" w14:textId="77777777" w:rsidR="001C1C77" w:rsidRPr="001C1C77" w:rsidRDefault="001C1C77" w:rsidP="001C1C77">
      <w:pPr>
        <w:autoSpaceDE w:val="0"/>
        <w:autoSpaceDN w:val="0"/>
        <w:adjustRightInd w:val="0"/>
        <w:snapToGrid w:val="0"/>
        <w:ind w:left="256" w:hangingChars="100" w:hanging="256"/>
        <w:rPr>
          <w:rFonts w:ascii="ＭＳ 明朝" w:eastAsia="ＭＳ 明朝" w:hAnsi="Century" w:cs="Times New Roman"/>
          <w:spacing w:val="8"/>
          <w:kern w:val="0"/>
          <w:sz w:val="24"/>
          <w:szCs w:val="24"/>
        </w:rPr>
      </w:pPr>
      <w:r w:rsidRPr="001C1C77">
        <w:rPr>
          <w:rFonts w:ascii="ＭＳ 明朝" w:eastAsia="ＭＳ 明朝" w:hAnsi="Century" w:cs="Times New Roman" w:hint="eastAsia"/>
          <w:spacing w:val="8"/>
          <w:kern w:val="0"/>
          <w:sz w:val="24"/>
          <w:szCs w:val="24"/>
        </w:rPr>
        <w:t>第１４条　事業所は、担当職員の質的向上を図るための研修の機会を設けるものとし、また業務体制を整備する。</w:t>
      </w:r>
    </w:p>
    <w:p w14:paraId="50BC09A8" w14:textId="77777777" w:rsidR="001C1C77" w:rsidRPr="001C1C77" w:rsidRDefault="001C1C77" w:rsidP="001C1C77">
      <w:pPr>
        <w:autoSpaceDE w:val="0"/>
        <w:autoSpaceDN w:val="0"/>
        <w:adjustRightInd w:val="0"/>
        <w:snapToGrid w:val="0"/>
        <w:ind w:left="256" w:hangingChars="100" w:hanging="256"/>
        <w:rPr>
          <w:rFonts w:ascii="ＭＳ 明朝" w:eastAsia="ＭＳ 明朝" w:hAnsi="Century" w:cs="Times New Roman"/>
          <w:spacing w:val="8"/>
          <w:kern w:val="0"/>
          <w:sz w:val="24"/>
          <w:szCs w:val="24"/>
        </w:rPr>
      </w:pPr>
      <w:r w:rsidRPr="001C1C77">
        <w:rPr>
          <w:rFonts w:ascii="ＭＳ 明朝" w:eastAsia="ＭＳ 明朝" w:hAnsi="Century" w:cs="Times New Roman" w:hint="eastAsia"/>
          <w:spacing w:val="8"/>
          <w:kern w:val="0"/>
          <w:sz w:val="24"/>
          <w:szCs w:val="24"/>
        </w:rPr>
        <w:t>２　担当職員は、業務上知り得た利用者又はその家族の秘密を保持する。</w:t>
      </w:r>
    </w:p>
    <w:p w14:paraId="58CB4DAB" w14:textId="77777777" w:rsidR="001C1C77" w:rsidRPr="001C1C77" w:rsidRDefault="001C1C77" w:rsidP="001C1C77">
      <w:pPr>
        <w:autoSpaceDE w:val="0"/>
        <w:autoSpaceDN w:val="0"/>
        <w:adjustRightInd w:val="0"/>
        <w:snapToGrid w:val="0"/>
        <w:ind w:left="256" w:hangingChars="100" w:hanging="256"/>
        <w:rPr>
          <w:rFonts w:ascii="ＭＳ 明朝" w:eastAsia="ＭＳ 明朝" w:hAnsi="Century" w:cs="Times New Roman"/>
          <w:spacing w:val="8"/>
          <w:kern w:val="0"/>
          <w:sz w:val="24"/>
          <w:szCs w:val="24"/>
        </w:rPr>
      </w:pPr>
      <w:r w:rsidRPr="001C1C77">
        <w:rPr>
          <w:rFonts w:ascii="ＭＳ 明朝" w:eastAsia="ＭＳ 明朝" w:hAnsi="Century" w:cs="Times New Roman" w:hint="eastAsia"/>
          <w:spacing w:val="8"/>
          <w:kern w:val="0"/>
          <w:sz w:val="24"/>
          <w:szCs w:val="24"/>
        </w:rPr>
        <w:t>３　事業所は、担当職員であった者に業務上知り得た利用者又はその家族の秘密を保持させるため、従業者でなくなった後においてもこれらの秘密を保持すべき旨を、雇用契約の内容とする。</w:t>
      </w:r>
    </w:p>
    <w:p w14:paraId="0A6F7895" w14:textId="77777777" w:rsidR="001C1C77" w:rsidRPr="001C1C77" w:rsidRDefault="001C1C77" w:rsidP="001C1C77">
      <w:pPr>
        <w:autoSpaceDE w:val="0"/>
        <w:autoSpaceDN w:val="0"/>
        <w:adjustRightInd w:val="0"/>
        <w:snapToGrid w:val="0"/>
        <w:ind w:left="256" w:hangingChars="100" w:hanging="256"/>
        <w:rPr>
          <w:rFonts w:ascii="ＭＳ 明朝" w:eastAsia="ＭＳ 明朝" w:hAnsi="Century" w:cs="Times New Roman"/>
          <w:spacing w:val="8"/>
          <w:kern w:val="0"/>
          <w:sz w:val="24"/>
          <w:szCs w:val="24"/>
        </w:rPr>
      </w:pPr>
      <w:r w:rsidRPr="001C1C77">
        <w:rPr>
          <w:rFonts w:ascii="ＭＳ 明朝" w:eastAsia="ＭＳ 明朝" w:hAnsi="Century" w:cs="Times New Roman" w:hint="eastAsia"/>
          <w:spacing w:val="8"/>
          <w:kern w:val="0"/>
          <w:sz w:val="24"/>
          <w:szCs w:val="24"/>
        </w:rPr>
        <w:t>４　事業所は、適切な指定介護予防支援の提供を確保する観点から、職場において行われる性的な言動又は優越的な関係を背景とした言動であって業務上必要かつ相当な範囲を超えたものにより従業者の就業環境が害されることを防止す</w:t>
      </w:r>
      <w:r w:rsidRPr="001C1C77">
        <w:rPr>
          <w:rFonts w:ascii="ＭＳ 明朝" w:eastAsia="ＭＳ 明朝" w:hAnsi="Century" w:cs="Times New Roman" w:hint="eastAsia"/>
          <w:spacing w:val="8"/>
          <w:kern w:val="0"/>
          <w:sz w:val="24"/>
          <w:szCs w:val="24"/>
        </w:rPr>
        <w:lastRenderedPageBreak/>
        <w:t>るための方針の明確化等の必要な措置を講じるものとする。</w:t>
      </w:r>
    </w:p>
    <w:p w14:paraId="7171AF56" w14:textId="77777777" w:rsidR="001C1C77" w:rsidRPr="001C1C77" w:rsidRDefault="001C1C77" w:rsidP="001C1C77">
      <w:pPr>
        <w:autoSpaceDE w:val="0"/>
        <w:autoSpaceDN w:val="0"/>
        <w:adjustRightInd w:val="0"/>
        <w:snapToGrid w:val="0"/>
        <w:ind w:left="256" w:hangingChars="100" w:hanging="256"/>
        <w:rPr>
          <w:rFonts w:ascii="ＭＳ 明朝" w:eastAsia="ＭＳ 明朝" w:hAnsi="Century" w:cs="Times New Roman"/>
          <w:spacing w:val="8"/>
          <w:kern w:val="0"/>
          <w:sz w:val="24"/>
          <w:szCs w:val="24"/>
        </w:rPr>
      </w:pPr>
      <w:r w:rsidRPr="001C1C77">
        <w:rPr>
          <w:rFonts w:ascii="ＭＳ 明朝" w:eastAsia="ＭＳ 明朝" w:hAnsi="Century" w:cs="Times New Roman" w:hint="eastAsia"/>
          <w:spacing w:val="8"/>
          <w:kern w:val="0"/>
          <w:sz w:val="24"/>
          <w:szCs w:val="24"/>
        </w:rPr>
        <w:t>５　事業所は、指定介護予防支援の一部を指定居宅介護支援事業者に委託する場合は、適切かつ効率的に指定介護予防支援の業務が実施できるよう委託する業務の範囲や業務量について配慮する。</w:t>
      </w:r>
    </w:p>
    <w:p w14:paraId="316073D3" w14:textId="39ED2354" w:rsidR="001C1C77" w:rsidRPr="001C1C77" w:rsidRDefault="001C1C77" w:rsidP="001C1C77">
      <w:pPr>
        <w:autoSpaceDE w:val="0"/>
        <w:autoSpaceDN w:val="0"/>
        <w:adjustRightInd w:val="0"/>
        <w:snapToGrid w:val="0"/>
        <w:ind w:left="256" w:hangingChars="100" w:hanging="256"/>
        <w:rPr>
          <w:rFonts w:ascii="ＭＳ 明朝" w:eastAsia="ＭＳ 明朝" w:hAnsi="Century" w:cs="Times New Roman"/>
          <w:spacing w:val="8"/>
          <w:kern w:val="0"/>
          <w:sz w:val="24"/>
          <w:szCs w:val="24"/>
        </w:rPr>
      </w:pPr>
      <w:r w:rsidRPr="001C1C77">
        <w:rPr>
          <w:rFonts w:ascii="ＭＳ 明朝" w:eastAsia="ＭＳ 明朝" w:hAnsi="Century" w:cs="Times New Roman" w:hint="eastAsia"/>
          <w:spacing w:val="8"/>
          <w:kern w:val="0"/>
          <w:sz w:val="24"/>
          <w:szCs w:val="24"/>
        </w:rPr>
        <w:t>６　事業所は、</w:t>
      </w:r>
      <w:r w:rsidR="0010736E">
        <w:rPr>
          <w:rFonts w:ascii="ＭＳ 明朝" w:eastAsia="ＭＳ 明朝" w:hAnsi="Century" w:cs="Times New Roman" w:hint="eastAsia"/>
          <w:spacing w:val="8"/>
          <w:kern w:val="0"/>
          <w:sz w:val="24"/>
          <w:szCs w:val="24"/>
        </w:rPr>
        <w:t>職員</w:t>
      </w:r>
      <w:r w:rsidRPr="001C1C77">
        <w:rPr>
          <w:rFonts w:ascii="ＭＳ 明朝" w:eastAsia="ＭＳ 明朝" w:hAnsi="Century" w:cs="Times New Roman" w:hint="eastAsia"/>
          <w:spacing w:val="8"/>
          <w:kern w:val="0"/>
          <w:sz w:val="24"/>
          <w:szCs w:val="24"/>
        </w:rPr>
        <w:t>、設備、備品及び会計に関する諸記録を整備する。</w:t>
      </w:r>
    </w:p>
    <w:p w14:paraId="5C48299C" w14:textId="77777777" w:rsidR="001C1C77" w:rsidRPr="001C1C77" w:rsidRDefault="001C1C77" w:rsidP="001C1C77">
      <w:pPr>
        <w:autoSpaceDE w:val="0"/>
        <w:autoSpaceDN w:val="0"/>
        <w:adjustRightInd w:val="0"/>
        <w:snapToGrid w:val="0"/>
        <w:ind w:left="256" w:hangingChars="100" w:hanging="256"/>
        <w:rPr>
          <w:rFonts w:ascii="ＭＳ 明朝" w:eastAsia="ＭＳ 明朝" w:hAnsi="Century" w:cs="Times New Roman"/>
          <w:spacing w:val="8"/>
          <w:kern w:val="0"/>
          <w:sz w:val="24"/>
          <w:szCs w:val="24"/>
        </w:rPr>
      </w:pPr>
      <w:r w:rsidRPr="001C1C77">
        <w:rPr>
          <w:rFonts w:ascii="ＭＳ 明朝" w:eastAsia="ＭＳ 明朝" w:hAnsi="Century" w:cs="Times New Roman" w:hint="eastAsia"/>
          <w:spacing w:val="8"/>
          <w:kern w:val="0"/>
          <w:sz w:val="24"/>
          <w:szCs w:val="24"/>
        </w:rPr>
        <w:t>７　事業所は、指定介護予防支援事業の提供に関する諸記録を整備し、その完結の日から５年間保存するものとする。</w:t>
      </w:r>
    </w:p>
    <w:p w14:paraId="57713C35" w14:textId="77777777" w:rsidR="001C1C77" w:rsidRPr="001C1C77" w:rsidRDefault="001C1C77" w:rsidP="001C1C77">
      <w:pPr>
        <w:autoSpaceDE w:val="0"/>
        <w:autoSpaceDN w:val="0"/>
        <w:adjustRightInd w:val="0"/>
        <w:snapToGrid w:val="0"/>
        <w:ind w:left="256" w:hangingChars="100" w:hanging="256"/>
        <w:rPr>
          <w:rFonts w:ascii="ＭＳ 明朝" w:eastAsia="ＭＳ 明朝" w:hAnsi="Century" w:cs="Times New Roman"/>
          <w:spacing w:val="8"/>
          <w:kern w:val="0"/>
          <w:sz w:val="24"/>
          <w:szCs w:val="24"/>
        </w:rPr>
      </w:pPr>
      <w:r w:rsidRPr="001C1C77">
        <w:rPr>
          <w:rFonts w:ascii="ＭＳ 明朝" w:eastAsia="ＭＳ 明朝" w:hAnsi="Century" w:cs="Times New Roman" w:hint="eastAsia"/>
          <w:spacing w:val="8"/>
          <w:kern w:val="0"/>
          <w:sz w:val="24"/>
          <w:szCs w:val="24"/>
        </w:rPr>
        <w:t>８　この規程に定める事項のほか、運営に関する重要事項は社会福祉法人射水市社会福祉協議会と事業所の管理者との協議に基づいて定めるものとする。</w:t>
      </w:r>
    </w:p>
    <w:p w14:paraId="2E1FA4BB" w14:textId="77777777" w:rsidR="001C1C77" w:rsidRPr="001C1C77" w:rsidRDefault="001C1C77" w:rsidP="001C1C77">
      <w:pPr>
        <w:autoSpaceDE w:val="0"/>
        <w:autoSpaceDN w:val="0"/>
        <w:adjustRightInd w:val="0"/>
        <w:snapToGrid w:val="0"/>
        <w:rPr>
          <w:rFonts w:ascii="ＭＳ 明朝" w:eastAsia="ＭＳ 明朝" w:hAnsi="Century" w:cs="Times New Roman"/>
          <w:spacing w:val="8"/>
          <w:kern w:val="0"/>
          <w:sz w:val="24"/>
          <w:szCs w:val="24"/>
        </w:rPr>
      </w:pPr>
    </w:p>
    <w:p w14:paraId="0EFF6DDB" w14:textId="77777777" w:rsidR="001C1C77" w:rsidRPr="001C1C77" w:rsidRDefault="001C1C77" w:rsidP="001C1C77">
      <w:pPr>
        <w:autoSpaceDE w:val="0"/>
        <w:autoSpaceDN w:val="0"/>
        <w:adjustRightInd w:val="0"/>
        <w:snapToGrid w:val="0"/>
        <w:ind w:firstLineChars="300" w:firstLine="768"/>
        <w:rPr>
          <w:rFonts w:ascii="ＭＳ 明朝" w:eastAsia="ＭＳ 明朝" w:hAnsi="Century" w:cs="Times New Roman"/>
          <w:spacing w:val="8"/>
          <w:kern w:val="0"/>
          <w:sz w:val="24"/>
          <w:szCs w:val="24"/>
        </w:rPr>
      </w:pPr>
      <w:r w:rsidRPr="001C1C77">
        <w:rPr>
          <w:rFonts w:ascii="ＭＳ 明朝" w:eastAsia="ＭＳ 明朝" w:hAnsi="Century" w:cs="Times New Roman" w:hint="eastAsia"/>
          <w:spacing w:val="8"/>
          <w:kern w:val="0"/>
          <w:sz w:val="24"/>
          <w:szCs w:val="24"/>
        </w:rPr>
        <w:t>附　則</w:t>
      </w:r>
    </w:p>
    <w:p w14:paraId="2876110D" w14:textId="4D5C595E" w:rsidR="004226AB" w:rsidRPr="00BF4D82" w:rsidRDefault="001C1C77" w:rsidP="00BF4D82">
      <w:pPr>
        <w:autoSpaceDE w:val="0"/>
        <w:autoSpaceDN w:val="0"/>
        <w:adjustRightInd w:val="0"/>
        <w:snapToGrid w:val="0"/>
        <w:ind w:firstLineChars="100" w:firstLine="256"/>
        <w:rPr>
          <w:rFonts w:ascii="ＭＳ 明朝" w:eastAsia="ＭＳ 明朝" w:hAnsi="Century" w:cs="Times New Roman"/>
          <w:spacing w:val="8"/>
          <w:kern w:val="0"/>
          <w:sz w:val="24"/>
          <w:szCs w:val="24"/>
        </w:rPr>
      </w:pPr>
      <w:r w:rsidRPr="001C1C77">
        <w:rPr>
          <w:rFonts w:ascii="ＭＳ 明朝" w:eastAsia="ＭＳ 明朝" w:hAnsi="Century" w:cs="Times New Roman" w:hint="eastAsia"/>
          <w:spacing w:val="8"/>
          <w:kern w:val="0"/>
          <w:sz w:val="24"/>
          <w:szCs w:val="24"/>
        </w:rPr>
        <w:t>この規程は、令和６年</w:t>
      </w:r>
      <w:r w:rsidR="003228B1">
        <w:rPr>
          <w:rFonts w:ascii="ＭＳ 明朝" w:eastAsia="ＭＳ 明朝" w:hAnsi="Century" w:cs="Times New Roman" w:hint="eastAsia"/>
          <w:spacing w:val="8"/>
          <w:kern w:val="0"/>
          <w:sz w:val="24"/>
          <w:szCs w:val="24"/>
        </w:rPr>
        <w:t>４</w:t>
      </w:r>
      <w:r w:rsidRPr="001C1C77">
        <w:rPr>
          <w:rFonts w:ascii="ＭＳ 明朝" w:eastAsia="ＭＳ 明朝" w:hAnsi="Century" w:cs="Times New Roman" w:hint="eastAsia"/>
          <w:spacing w:val="8"/>
          <w:kern w:val="0"/>
          <w:sz w:val="24"/>
          <w:szCs w:val="24"/>
        </w:rPr>
        <w:t>月</w:t>
      </w:r>
      <w:r w:rsidR="003228B1">
        <w:rPr>
          <w:rFonts w:ascii="ＭＳ 明朝" w:eastAsia="ＭＳ 明朝" w:hAnsi="Century" w:cs="Times New Roman" w:hint="eastAsia"/>
          <w:spacing w:val="8"/>
          <w:kern w:val="0"/>
          <w:sz w:val="24"/>
          <w:szCs w:val="24"/>
        </w:rPr>
        <w:t>１</w:t>
      </w:r>
      <w:r w:rsidRPr="001C1C77">
        <w:rPr>
          <w:rFonts w:ascii="ＭＳ 明朝" w:eastAsia="ＭＳ 明朝" w:hAnsi="Century" w:cs="Times New Roman" w:hint="eastAsia"/>
          <w:spacing w:val="8"/>
          <w:kern w:val="0"/>
          <w:sz w:val="24"/>
          <w:szCs w:val="24"/>
        </w:rPr>
        <w:t>日から施行する。</w:t>
      </w:r>
    </w:p>
    <w:sectPr w:rsidR="004226AB" w:rsidRPr="00BF4D82" w:rsidSect="002E0A0A">
      <w:footerReference w:type="default" r:id="rId7"/>
      <w:pgSz w:w="11906" w:h="16838"/>
      <w:pgMar w:top="1985" w:right="1191" w:bottom="1701" w:left="1418" w:header="851" w:footer="992" w:gutter="0"/>
      <w:pgNumType w:fmt="decimalFullWidt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AD8DD" w14:textId="77777777" w:rsidR="002E0A0A" w:rsidRDefault="002E0A0A" w:rsidP="002E0A0A">
      <w:r>
        <w:separator/>
      </w:r>
    </w:p>
  </w:endnote>
  <w:endnote w:type="continuationSeparator" w:id="0">
    <w:p w14:paraId="422ACB10" w14:textId="77777777" w:rsidR="002E0A0A" w:rsidRDefault="002E0A0A" w:rsidP="002E0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0253625"/>
      <w:docPartObj>
        <w:docPartGallery w:val="Page Numbers (Bottom of Page)"/>
        <w:docPartUnique/>
      </w:docPartObj>
    </w:sdtPr>
    <w:sdtEndPr/>
    <w:sdtContent>
      <w:p w14:paraId="091C333B" w14:textId="7BB21370" w:rsidR="002E0A0A" w:rsidRDefault="008C2EB0">
        <w:pPr>
          <w:pStyle w:val="a9"/>
          <w:jc w:val="center"/>
        </w:pPr>
        <w:r>
          <w:rPr>
            <w:rFonts w:hint="eastAsia"/>
          </w:rPr>
          <w:t>Ⅳ</w:t>
        </w:r>
        <w:r w:rsidR="002E0A0A">
          <w:rPr>
            <w:rFonts w:hint="eastAsia"/>
          </w:rPr>
          <w:t>－１３－</w:t>
        </w:r>
        <w:r w:rsidR="002E0A0A">
          <w:fldChar w:fldCharType="begin"/>
        </w:r>
        <w:r w:rsidR="002E0A0A">
          <w:instrText>PAGE   \* MERGEFORMAT</w:instrText>
        </w:r>
        <w:r w:rsidR="002E0A0A">
          <w:fldChar w:fldCharType="separate"/>
        </w:r>
        <w:r w:rsidR="002E0A0A">
          <w:rPr>
            <w:lang w:val="ja-JP"/>
          </w:rPr>
          <w:t>2</w:t>
        </w:r>
        <w:r w:rsidR="002E0A0A">
          <w:fldChar w:fldCharType="end"/>
        </w:r>
      </w:p>
    </w:sdtContent>
  </w:sdt>
  <w:p w14:paraId="250F076F" w14:textId="77777777" w:rsidR="002E0A0A" w:rsidRDefault="002E0A0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64DEB" w14:textId="77777777" w:rsidR="002E0A0A" w:rsidRDefault="002E0A0A" w:rsidP="002E0A0A">
      <w:r>
        <w:separator/>
      </w:r>
    </w:p>
  </w:footnote>
  <w:footnote w:type="continuationSeparator" w:id="0">
    <w:p w14:paraId="7A0E7D12" w14:textId="77777777" w:rsidR="002E0A0A" w:rsidRDefault="002E0A0A" w:rsidP="002E0A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45642"/>
    <w:multiLevelType w:val="hybridMultilevel"/>
    <w:tmpl w:val="029C9826"/>
    <w:lvl w:ilvl="0" w:tplc="5F781D64">
      <w:start w:val="1"/>
      <w:numFmt w:val="decimalFullWidth"/>
      <w:lvlText w:val="（%1）"/>
      <w:lvlJc w:val="left"/>
      <w:pPr>
        <w:ind w:left="960" w:hanging="720"/>
      </w:pPr>
      <w:rPr>
        <w:rFonts w:hint="default"/>
        <w:u w:val="none"/>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 w15:restartNumberingAfterBreak="0">
    <w:nsid w:val="140956CE"/>
    <w:multiLevelType w:val="hybridMultilevel"/>
    <w:tmpl w:val="4A02B23A"/>
    <w:lvl w:ilvl="0" w:tplc="6CFEA480">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 w15:restartNumberingAfterBreak="0">
    <w:nsid w:val="270D5757"/>
    <w:multiLevelType w:val="hybridMultilevel"/>
    <w:tmpl w:val="3B2EBF3E"/>
    <w:lvl w:ilvl="0" w:tplc="06AC74E6">
      <w:start w:val="1"/>
      <w:numFmt w:val="decimalFullWidth"/>
      <w:lvlText w:val="(%1)"/>
      <w:lvlJc w:val="left"/>
      <w:pPr>
        <w:ind w:left="976" w:hanging="720"/>
      </w:pPr>
      <w:rPr>
        <w:rFonts w:hint="default"/>
      </w:rPr>
    </w:lvl>
    <w:lvl w:ilvl="1" w:tplc="04090017" w:tentative="1">
      <w:start w:val="1"/>
      <w:numFmt w:val="aiueoFullWidth"/>
      <w:lvlText w:val="(%2)"/>
      <w:lvlJc w:val="left"/>
      <w:pPr>
        <w:ind w:left="1136" w:hanging="440"/>
      </w:pPr>
    </w:lvl>
    <w:lvl w:ilvl="2" w:tplc="04090011" w:tentative="1">
      <w:start w:val="1"/>
      <w:numFmt w:val="decimalEnclosedCircle"/>
      <w:lvlText w:val="%3"/>
      <w:lvlJc w:val="left"/>
      <w:pPr>
        <w:ind w:left="1576" w:hanging="440"/>
      </w:pPr>
    </w:lvl>
    <w:lvl w:ilvl="3" w:tplc="0409000F" w:tentative="1">
      <w:start w:val="1"/>
      <w:numFmt w:val="decimal"/>
      <w:lvlText w:val="%4."/>
      <w:lvlJc w:val="left"/>
      <w:pPr>
        <w:ind w:left="2016" w:hanging="440"/>
      </w:pPr>
    </w:lvl>
    <w:lvl w:ilvl="4" w:tplc="04090017" w:tentative="1">
      <w:start w:val="1"/>
      <w:numFmt w:val="aiueoFullWidth"/>
      <w:lvlText w:val="(%5)"/>
      <w:lvlJc w:val="left"/>
      <w:pPr>
        <w:ind w:left="2456" w:hanging="440"/>
      </w:pPr>
    </w:lvl>
    <w:lvl w:ilvl="5" w:tplc="04090011" w:tentative="1">
      <w:start w:val="1"/>
      <w:numFmt w:val="decimalEnclosedCircle"/>
      <w:lvlText w:val="%6"/>
      <w:lvlJc w:val="left"/>
      <w:pPr>
        <w:ind w:left="2896" w:hanging="440"/>
      </w:pPr>
    </w:lvl>
    <w:lvl w:ilvl="6" w:tplc="0409000F" w:tentative="1">
      <w:start w:val="1"/>
      <w:numFmt w:val="decimal"/>
      <w:lvlText w:val="%7."/>
      <w:lvlJc w:val="left"/>
      <w:pPr>
        <w:ind w:left="3336" w:hanging="440"/>
      </w:pPr>
    </w:lvl>
    <w:lvl w:ilvl="7" w:tplc="04090017" w:tentative="1">
      <w:start w:val="1"/>
      <w:numFmt w:val="aiueoFullWidth"/>
      <w:lvlText w:val="(%8)"/>
      <w:lvlJc w:val="left"/>
      <w:pPr>
        <w:ind w:left="3776" w:hanging="440"/>
      </w:pPr>
    </w:lvl>
    <w:lvl w:ilvl="8" w:tplc="04090011" w:tentative="1">
      <w:start w:val="1"/>
      <w:numFmt w:val="decimalEnclosedCircle"/>
      <w:lvlText w:val="%9"/>
      <w:lvlJc w:val="left"/>
      <w:pPr>
        <w:ind w:left="4216" w:hanging="440"/>
      </w:pPr>
    </w:lvl>
  </w:abstractNum>
  <w:abstractNum w:abstractNumId="3" w15:restartNumberingAfterBreak="0">
    <w:nsid w:val="30031BF7"/>
    <w:multiLevelType w:val="hybridMultilevel"/>
    <w:tmpl w:val="9898A85C"/>
    <w:lvl w:ilvl="0" w:tplc="E04ECDF4">
      <w:start w:val="1"/>
      <w:numFmt w:val="decimalFullWidth"/>
      <w:lvlText w:val="(%1)"/>
      <w:lvlJc w:val="left"/>
      <w:pPr>
        <w:ind w:left="720" w:hanging="48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4" w15:restartNumberingAfterBreak="0">
    <w:nsid w:val="4136045E"/>
    <w:multiLevelType w:val="hybridMultilevel"/>
    <w:tmpl w:val="6F0C97B2"/>
    <w:lvl w:ilvl="0" w:tplc="2C98236C">
      <w:start w:val="1"/>
      <w:numFmt w:val="decimalFullWidth"/>
      <w:lvlText w:val="(%1)"/>
      <w:lvlJc w:val="left"/>
      <w:pPr>
        <w:ind w:left="976" w:hanging="720"/>
      </w:pPr>
      <w:rPr>
        <w:rFonts w:hint="default"/>
      </w:rPr>
    </w:lvl>
    <w:lvl w:ilvl="1" w:tplc="04090017" w:tentative="1">
      <w:start w:val="1"/>
      <w:numFmt w:val="aiueoFullWidth"/>
      <w:lvlText w:val="(%2)"/>
      <w:lvlJc w:val="left"/>
      <w:pPr>
        <w:ind w:left="1136" w:hanging="440"/>
      </w:pPr>
    </w:lvl>
    <w:lvl w:ilvl="2" w:tplc="04090011" w:tentative="1">
      <w:start w:val="1"/>
      <w:numFmt w:val="decimalEnclosedCircle"/>
      <w:lvlText w:val="%3"/>
      <w:lvlJc w:val="left"/>
      <w:pPr>
        <w:ind w:left="1576" w:hanging="440"/>
      </w:pPr>
    </w:lvl>
    <w:lvl w:ilvl="3" w:tplc="0409000F" w:tentative="1">
      <w:start w:val="1"/>
      <w:numFmt w:val="decimal"/>
      <w:lvlText w:val="%4."/>
      <w:lvlJc w:val="left"/>
      <w:pPr>
        <w:ind w:left="2016" w:hanging="440"/>
      </w:pPr>
    </w:lvl>
    <w:lvl w:ilvl="4" w:tplc="04090017" w:tentative="1">
      <w:start w:val="1"/>
      <w:numFmt w:val="aiueoFullWidth"/>
      <w:lvlText w:val="(%5)"/>
      <w:lvlJc w:val="left"/>
      <w:pPr>
        <w:ind w:left="2456" w:hanging="440"/>
      </w:pPr>
    </w:lvl>
    <w:lvl w:ilvl="5" w:tplc="04090011" w:tentative="1">
      <w:start w:val="1"/>
      <w:numFmt w:val="decimalEnclosedCircle"/>
      <w:lvlText w:val="%6"/>
      <w:lvlJc w:val="left"/>
      <w:pPr>
        <w:ind w:left="2896" w:hanging="440"/>
      </w:pPr>
    </w:lvl>
    <w:lvl w:ilvl="6" w:tplc="0409000F" w:tentative="1">
      <w:start w:val="1"/>
      <w:numFmt w:val="decimal"/>
      <w:lvlText w:val="%7."/>
      <w:lvlJc w:val="left"/>
      <w:pPr>
        <w:ind w:left="3336" w:hanging="440"/>
      </w:pPr>
    </w:lvl>
    <w:lvl w:ilvl="7" w:tplc="04090017" w:tentative="1">
      <w:start w:val="1"/>
      <w:numFmt w:val="aiueoFullWidth"/>
      <w:lvlText w:val="(%8)"/>
      <w:lvlJc w:val="left"/>
      <w:pPr>
        <w:ind w:left="3776" w:hanging="440"/>
      </w:pPr>
    </w:lvl>
    <w:lvl w:ilvl="8" w:tplc="04090011" w:tentative="1">
      <w:start w:val="1"/>
      <w:numFmt w:val="decimalEnclosedCircle"/>
      <w:lvlText w:val="%9"/>
      <w:lvlJc w:val="left"/>
      <w:pPr>
        <w:ind w:left="4216" w:hanging="440"/>
      </w:pPr>
    </w:lvl>
  </w:abstractNum>
  <w:abstractNum w:abstractNumId="5" w15:restartNumberingAfterBreak="0">
    <w:nsid w:val="4C8005CD"/>
    <w:multiLevelType w:val="hybridMultilevel"/>
    <w:tmpl w:val="43AEB4A0"/>
    <w:lvl w:ilvl="0" w:tplc="0A9C67B8">
      <w:start w:val="1"/>
      <w:numFmt w:val="decimalFullWidth"/>
      <w:lvlText w:val="(%1)"/>
      <w:lvlJc w:val="left"/>
      <w:pPr>
        <w:ind w:left="720" w:hanging="480"/>
      </w:pPr>
      <w:rPr>
        <w:rFonts w:hint="default"/>
        <w:u w:val="single"/>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6" w15:restartNumberingAfterBreak="0">
    <w:nsid w:val="4F7174B4"/>
    <w:multiLevelType w:val="hybridMultilevel"/>
    <w:tmpl w:val="65CA70FC"/>
    <w:lvl w:ilvl="0" w:tplc="362EFAD6">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86B61E3"/>
    <w:multiLevelType w:val="hybridMultilevel"/>
    <w:tmpl w:val="77EE883E"/>
    <w:lvl w:ilvl="0" w:tplc="4650F26E">
      <w:start w:val="1"/>
      <w:numFmt w:val="decimalFullWidth"/>
      <w:lvlText w:val="(%1)"/>
      <w:lvlJc w:val="left"/>
      <w:pPr>
        <w:ind w:left="720" w:hanging="480"/>
      </w:pPr>
      <w:rPr>
        <w:rFonts w:hint="default"/>
        <w:u w:val="single"/>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8" w15:restartNumberingAfterBreak="0">
    <w:nsid w:val="79550D24"/>
    <w:multiLevelType w:val="hybridMultilevel"/>
    <w:tmpl w:val="0518B164"/>
    <w:lvl w:ilvl="0" w:tplc="F856AE58">
      <w:start w:val="1"/>
      <w:numFmt w:val="decimalFullWidth"/>
      <w:lvlText w:val="第%1条"/>
      <w:lvlJc w:val="left"/>
      <w:pPr>
        <w:ind w:left="1440" w:hanging="960"/>
      </w:pPr>
      <w:rPr>
        <w:rFonts w:hint="default"/>
        <w:lang w:val="en-US"/>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9" w15:restartNumberingAfterBreak="0">
    <w:nsid w:val="7C3373FB"/>
    <w:multiLevelType w:val="hybridMultilevel"/>
    <w:tmpl w:val="E9AC1610"/>
    <w:lvl w:ilvl="0" w:tplc="AA2E2C18">
      <w:start w:val="1"/>
      <w:numFmt w:val="decimalFullWidth"/>
      <w:lvlText w:val="(%1)"/>
      <w:lvlJc w:val="left"/>
      <w:pPr>
        <w:ind w:left="720" w:hanging="48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1203130012">
    <w:abstractNumId w:val="0"/>
  </w:num>
  <w:num w:numId="2" w16cid:durableId="1276399562">
    <w:abstractNumId w:val="1"/>
  </w:num>
  <w:num w:numId="3" w16cid:durableId="1299608282">
    <w:abstractNumId w:val="5"/>
  </w:num>
  <w:num w:numId="4" w16cid:durableId="922648372">
    <w:abstractNumId w:val="9"/>
  </w:num>
  <w:num w:numId="5" w16cid:durableId="1970041889">
    <w:abstractNumId w:val="3"/>
  </w:num>
  <w:num w:numId="6" w16cid:durableId="392704724">
    <w:abstractNumId w:val="6"/>
  </w:num>
  <w:num w:numId="7" w16cid:durableId="1008674040">
    <w:abstractNumId w:val="7"/>
  </w:num>
  <w:num w:numId="8" w16cid:durableId="75523277">
    <w:abstractNumId w:val="8"/>
  </w:num>
  <w:num w:numId="9" w16cid:durableId="836072606">
    <w:abstractNumId w:val="4"/>
  </w:num>
  <w:num w:numId="10" w16cid:durableId="19890440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43C"/>
    <w:rsid w:val="00000B36"/>
    <w:rsid w:val="0004443C"/>
    <w:rsid w:val="00053ABB"/>
    <w:rsid w:val="00057F5E"/>
    <w:rsid w:val="000C1227"/>
    <w:rsid w:val="000E2445"/>
    <w:rsid w:val="000E65F1"/>
    <w:rsid w:val="00100976"/>
    <w:rsid w:val="0010736E"/>
    <w:rsid w:val="00114B27"/>
    <w:rsid w:val="001763E7"/>
    <w:rsid w:val="001856A8"/>
    <w:rsid w:val="00190EBB"/>
    <w:rsid w:val="001C1C77"/>
    <w:rsid w:val="001F6643"/>
    <w:rsid w:val="00293228"/>
    <w:rsid w:val="002A1D09"/>
    <w:rsid w:val="002B0612"/>
    <w:rsid w:val="002B2794"/>
    <w:rsid w:val="002E0A0A"/>
    <w:rsid w:val="002E2830"/>
    <w:rsid w:val="002F2C1B"/>
    <w:rsid w:val="003228B1"/>
    <w:rsid w:val="003910F3"/>
    <w:rsid w:val="003920F8"/>
    <w:rsid w:val="00397F25"/>
    <w:rsid w:val="003A514C"/>
    <w:rsid w:val="003B3A86"/>
    <w:rsid w:val="003D1B59"/>
    <w:rsid w:val="003D6028"/>
    <w:rsid w:val="003E0BA9"/>
    <w:rsid w:val="003E2820"/>
    <w:rsid w:val="0041315F"/>
    <w:rsid w:val="00420D2B"/>
    <w:rsid w:val="004226AB"/>
    <w:rsid w:val="00445694"/>
    <w:rsid w:val="00482B6B"/>
    <w:rsid w:val="004A1BDA"/>
    <w:rsid w:val="004D3B9F"/>
    <w:rsid w:val="004E1CD2"/>
    <w:rsid w:val="004E7421"/>
    <w:rsid w:val="0052167B"/>
    <w:rsid w:val="00541902"/>
    <w:rsid w:val="00590B79"/>
    <w:rsid w:val="00592F1D"/>
    <w:rsid w:val="005A24B6"/>
    <w:rsid w:val="00605A8E"/>
    <w:rsid w:val="00616BE1"/>
    <w:rsid w:val="00651C9C"/>
    <w:rsid w:val="00694154"/>
    <w:rsid w:val="006D14C2"/>
    <w:rsid w:val="0071429B"/>
    <w:rsid w:val="007306DD"/>
    <w:rsid w:val="0073074A"/>
    <w:rsid w:val="007B0706"/>
    <w:rsid w:val="007C48A6"/>
    <w:rsid w:val="00853B02"/>
    <w:rsid w:val="00854926"/>
    <w:rsid w:val="0086588D"/>
    <w:rsid w:val="00876C83"/>
    <w:rsid w:val="00891C42"/>
    <w:rsid w:val="008C2EB0"/>
    <w:rsid w:val="008D21B8"/>
    <w:rsid w:val="008E5E32"/>
    <w:rsid w:val="008F58DB"/>
    <w:rsid w:val="0091541B"/>
    <w:rsid w:val="00945A02"/>
    <w:rsid w:val="009769CC"/>
    <w:rsid w:val="00983112"/>
    <w:rsid w:val="00986D87"/>
    <w:rsid w:val="009C5690"/>
    <w:rsid w:val="009F676F"/>
    <w:rsid w:val="00A01CC4"/>
    <w:rsid w:val="00A801EC"/>
    <w:rsid w:val="00AA3076"/>
    <w:rsid w:val="00AA574A"/>
    <w:rsid w:val="00AE188C"/>
    <w:rsid w:val="00B126BE"/>
    <w:rsid w:val="00B3207D"/>
    <w:rsid w:val="00B50918"/>
    <w:rsid w:val="00B7629C"/>
    <w:rsid w:val="00BB36AE"/>
    <w:rsid w:val="00BF1AFC"/>
    <w:rsid w:val="00BF4D82"/>
    <w:rsid w:val="00C24070"/>
    <w:rsid w:val="00C62231"/>
    <w:rsid w:val="00C664A9"/>
    <w:rsid w:val="00CE3DCF"/>
    <w:rsid w:val="00CF5C5A"/>
    <w:rsid w:val="00D1262C"/>
    <w:rsid w:val="00D168EC"/>
    <w:rsid w:val="00D30AD7"/>
    <w:rsid w:val="00D504A3"/>
    <w:rsid w:val="00D61FE0"/>
    <w:rsid w:val="00D64674"/>
    <w:rsid w:val="00D96247"/>
    <w:rsid w:val="00E56836"/>
    <w:rsid w:val="00E94574"/>
    <w:rsid w:val="00EA0A9C"/>
    <w:rsid w:val="00EB59EE"/>
    <w:rsid w:val="00F34BC0"/>
    <w:rsid w:val="00F61EB4"/>
    <w:rsid w:val="00F6677E"/>
    <w:rsid w:val="00F87B5E"/>
    <w:rsid w:val="00F87C82"/>
    <w:rsid w:val="00FC14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047042B"/>
  <w15:chartTrackingRefBased/>
  <w15:docId w15:val="{8D810C40-F4F6-4C5E-8292-3C16657D8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226AB"/>
  </w:style>
  <w:style w:type="character" w:customStyle="1" w:styleId="a4">
    <w:name w:val="日付 (文字)"/>
    <w:basedOn w:val="a0"/>
    <w:link w:val="a3"/>
    <w:uiPriority w:val="99"/>
    <w:semiHidden/>
    <w:rsid w:val="004226AB"/>
  </w:style>
  <w:style w:type="table" w:styleId="a5">
    <w:name w:val="Table Grid"/>
    <w:basedOn w:val="a1"/>
    <w:uiPriority w:val="39"/>
    <w:rsid w:val="00422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4226AB"/>
    <w:pPr>
      <w:ind w:leftChars="400" w:left="840"/>
    </w:pPr>
  </w:style>
  <w:style w:type="paragraph" w:styleId="a7">
    <w:name w:val="header"/>
    <w:basedOn w:val="a"/>
    <w:link w:val="a8"/>
    <w:uiPriority w:val="99"/>
    <w:unhideWhenUsed/>
    <w:rsid w:val="002E0A0A"/>
    <w:pPr>
      <w:tabs>
        <w:tab w:val="center" w:pos="4252"/>
        <w:tab w:val="right" w:pos="8504"/>
      </w:tabs>
      <w:snapToGrid w:val="0"/>
    </w:pPr>
  </w:style>
  <w:style w:type="character" w:customStyle="1" w:styleId="a8">
    <w:name w:val="ヘッダー (文字)"/>
    <w:basedOn w:val="a0"/>
    <w:link w:val="a7"/>
    <w:uiPriority w:val="99"/>
    <w:rsid w:val="002E0A0A"/>
  </w:style>
  <w:style w:type="paragraph" w:styleId="a9">
    <w:name w:val="footer"/>
    <w:basedOn w:val="a"/>
    <w:link w:val="aa"/>
    <w:uiPriority w:val="99"/>
    <w:unhideWhenUsed/>
    <w:rsid w:val="002E0A0A"/>
    <w:pPr>
      <w:tabs>
        <w:tab w:val="center" w:pos="4252"/>
        <w:tab w:val="right" w:pos="8504"/>
      </w:tabs>
      <w:snapToGrid w:val="0"/>
    </w:pPr>
  </w:style>
  <w:style w:type="character" w:customStyle="1" w:styleId="aa">
    <w:name w:val="フッター (文字)"/>
    <w:basedOn w:val="a0"/>
    <w:link w:val="a9"/>
    <w:uiPriority w:val="99"/>
    <w:rsid w:val="002E0A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816398">
      <w:bodyDiv w:val="1"/>
      <w:marLeft w:val="0"/>
      <w:marRight w:val="0"/>
      <w:marTop w:val="0"/>
      <w:marBottom w:val="0"/>
      <w:divBdr>
        <w:top w:val="none" w:sz="0" w:space="0" w:color="auto"/>
        <w:left w:val="none" w:sz="0" w:space="0" w:color="auto"/>
        <w:bottom w:val="none" w:sz="0" w:space="0" w:color="auto"/>
        <w:right w:val="none" w:sz="0" w:space="0" w:color="auto"/>
      </w:divBdr>
    </w:div>
    <w:div w:id="296493958">
      <w:bodyDiv w:val="1"/>
      <w:marLeft w:val="0"/>
      <w:marRight w:val="0"/>
      <w:marTop w:val="0"/>
      <w:marBottom w:val="0"/>
      <w:divBdr>
        <w:top w:val="none" w:sz="0" w:space="0" w:color="auto"/>
        <w:left w:val="none" w:sz="0" w:space="0" w:color="auto"/>
        <w:bottom w:val="none" w:sz="0" w:space="0" w:color="auto"/>
        <w:right w:val="none" w:sz="0" w:space="0" w:color="auto"/>
      </w:divBdr>
    </w:div>
    <w:div w:id="323515461">
      <w:bodyDiv w:val="1"/>
      <w:marLeft w:val="0"/>
      <w:marRight w:val="0"/>
      <w:marTop w:val="0"/>
      <w:marBottom w:val="0"/>
      <w:divBdr>
        <w:top w:val="none" w:sz="0" w:space="0" w:color="auto"/>
        <w:left w:val="none" w:sz="0" w:space="0" w:color="auto"/>
        <w:bottom w:val="none" w:sz="0" w:space="0" w:color="auto"/>
        <w:right w:val="none" w:sz="0" w:space="0" w:color="auto"/>
      </w:divBdr>
    </w:div>
    <w:div w:id="377706455">
      <w:bodyDiv w:val="1"/>
      <w:marLeft w:val="0"/>
      <w:marRight w:val="0"/>
      <w:marTop w:val="0"/>
      <w:marBottom w:val="0"/>
      <w:divBdr>
        <w:top w:val="none" w:sz="0" w:space="0" w:color="auto"/>
        <w:left w:val="none" w:sz="0" w:space="0" w:color="auto"/>
        <w:bottom w:val="none" w:sz="0" w:space="0" w:color="auto"/>
        <w:right w:val="none" w:sz="0" w:space="0" w:color="auto"/>
      </w:divBdr>
    </w:div>
    <w:div w:id="1715345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footer" Target="footer1.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